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28F3E" w14:textId="77777777" w:rsidR="000F1C71" w:rsidRPr="00D065F5" w:rsidRDefault="000F1C71" w:rsidP="00DD4B0A">
      <w:pPr>
        <w:widowControl/>
        <w:autoSpaceDE/>
        <w:autoSpaceDN/>
        <w:adjustRightInd/>
        <w:jc w:val="right"/>
        <w:rPr>
          <w:rFonts w:ascii="Times New Roman" w:hAnsi="Times New Roman" w:cs="Times New Roman"/>
          <w:color w:val="FFFFFF"/>
          <w:sz w:val="28"/>
          <w:szCs w:val="28"/>
          <w:lang w:eastAsia="en-US"/>
        </w:rPr>
      </w:pPr>
      <w:r w:rsidRPr="00D065F5">
        <w:rPr>
          <w:rFonts w:ascii="Times New Roman" w:hAnsi="Times New Roman" w:cs="Times New Roman"/>
          <w:color w:val="FFFFFF"/>
          <w:sz w:val="28"/>
          <w:szCs w:val="28"/>
          <w:lang w:eastAsia="en-US"/>
        </w:rPr>
        <w:t>ПРОЕКТ</w:t>
      </w:r>
    </w:p>
    <w:p w14:paraId="41BE035B" w14:textId="77777777" w:rsidR="000F1C71" w:rsidRPr="00D065F5" w:rsidRDefault="000F1C71" w:rsidP="00DD4B0A">
      <w:pPr>
        <w:widowControl/>
        <w:autoSpaceDE/>
        <w:autoSpaceDN/>
        <w:adjustRightInd/>
        <w:jc w:val="right"/>
        <w:rPr>
          <w:rFonts w:ascii="Times New Roman" w:hAnsi="Times New Roman" w:cs="Times New Roman"/>
          <w:color w:val="FFFFFF"/>
          <w:sz w:val="28"/>
          <w:szCs w:val="28"/>
          <w:lang w:eastAsia="en-US"/>
        </w:rPr>
      </w:pPr>
    </w:p>
    <w:p w14:paraId="31939EFD" w14:textId="77777777" w:rsidR="000F1C71" w:rsidRDefault="000F1C71" w:rsidP="00DD4B0A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FFFFFF"/>
          <w:spacing w:val="28"/>
          <w:lang w:eastAsia="en-US"/>
        </w:rPr>
      </w:pPr>
    </w:p>
    <w:p w14:paraId="07471D17" w14:textId="77777777" w:rsidR="000F1C71" w:rsidRPr="00D065F5" w:rsidRDefault="000F1C71" w:rsidP="00DD4B0A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FFFFFF"/>
          <w:spacing w:val="28"/>
          <w:lang w:eastAsia="en-US"/>
        </w:rPr>
      </w:pPr>
    </w:p>
    <w:p w14:paraId="4E33B247" w14:textId="77777777" w:rsidR="000F1C71" w:rsidRPr="00D065F5" w:rsidRDefault="000F1C71" w:rsidP="00DD4B0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FFFFFF"/>
          <w:spacing w:val="40"/>
          <w:sz w:val="36"/>
          <w:szCs w:val="36"/>
          <w:lang w:eastAsia="en-US"/>
        </w:rPr>
      </w:pPr>
      <w:r w:rsidRPr="00D065F5">
        <w:rPr>
          <w:rFonts w:ascii="Times New Roman" w:hAnsi="Times New Roman" w:cs="Times New Roman"/>
          <w:b/>
          <w:color w:val="FFFFFF"/>
          <w:spacing w:val="40"/>
          <w:sz w:val="36"/>
          <w:szCs w:val="36"/>
          <w:lang w:eastAsia="en-US"/>
        </w:rPr>
        <w:t>РАСПОРЯЖЕНИЕ</w:t>
      </w:r>
    </w:p>
    <w:p w14:paraId="304B2D1A" w14:textId="77777777" w:rsidR="000F1C71" w:rsidRPr="00D065F5" w:rsidRDefault="000F1C71" w:rsidP="00DD4B0A">
      <w:pPr>
        <w:widowControl/>
        <w:autoSpaceDE/>
        <w:autoSpaceDN/>
        <w:adjustRightInd/>
        <w:rPr>
          <w:rFonts w:ascii="Times New Roman" w:hAnsi="Times New Roman" w:cs="Times New Roman"/>
          <w:bCs/>
          <w:color w:val="FFFFFF"/>
          <w:sz w:val="28"/>
          <w:szCs w:val="28"/>
          <w:lang w:eastAsia="en-US"/>
        </w:rPr>
      </w:pPr>
    </w:p>
    <w:p w14:paraId="4F0E1A15" w14:textId="77777777" w:rsidR="000F1C71" w:rsidRPr="00D065F5" w:rsidRDefault="000F1C71" w:rsidP="00DD4B0A">
      <w:pPr>
        <w:widowControl/>
        <w:tabs>
          <w:tab w:val="left" w:pos="13467"/>
        </w:tabs>
        <w:autoSpaceDE/>
        <w:autoSpaceDN/>
        <w:adjustRightInd/>
        <w:spacing w:before="20"/>
        <w:rPr>
          <w:rFonts w:ascii="Times New Roman" w:hAnsi="Times New Roman" w:cs="Times New Roman"/>
          <w:color w:val="FFFFFF"/>
          <w:sz w:val="28"/>
          <w:szCs w:val="28"/>
          <w:lang w:eastAsia="en-US"/>
        </w:rPr>
      </w:pPr>
      <w:r w:rsidRPr="00D065F5">
        <w:rPr>
          <w:rFonts w:ascii="Times New Roman" w:hAnsi="Times New Roman" w:cs="Times New Roman"/>
          <w:color w:val="FFFFFF"/>
          <w:sz w:val="28"/>
          <w:szCs w:val="28"/>
          <w:lang w:eastAsia="en-US"/>
        </w:rPr>
        <w:t>___________                                                                                             № ______</w:t>
      </w:r>
    </w:p>
    <w:p w14:paraId="6B0B7716" w14:textId="77777777" w:rsidR="000F1C71" w:rsidRPr="00D065F5" w:rsidRDefault="000F1C71" w:rsidP="00DD4B0A">
      <w:pPr>
        <w:widowControl/>
        <w:tabs>
          <w:tab w:val="left" w:pos="13467"/>
        </w:tabs>
        <w:autoSpaceDE/>
        <w:autoSpaceDN/>
        <w:adjustRightInd/>
        <w:spacing w:before="20"/>
        <w:rPr>
          <w:rFonts w:ascii="Times New Roman" w:hAnsi="Times New Roman" w:cs="Times New Roman"/>
          <w:color w:val="FFFFFF"/>
          <w:sz w:val="28"/>
          <w:szCs w:val="28"/>
          <w:lang w:eastAsia="en-US"/>
        </w:rPr>
      </w:pPr>
    </w:p>
    <w:p w14:paraId="31E47091" w14:textId="77777777" w:rsidR="000F1C71" w:rsidRPr="00D065F5" w:rsidRDefault="000F1C71" w:rsidP="00DD4B0A">
      <w:pPr>
        <w:widowControl/>
        <w:autoSpaceDE/>
        <w:autoSpaceDN/>
        <w:adjustRightInd/>
        <w:spacing w:before="200"/>
        <w:jc w:val="center"/>
        <w:rPr>
          <w:rFonts w:ascii="Times New Roman" w:hAnsi="Times New Roman" w:cs="Times New Roman"/>
          <w:color w:val="FFFFFF"/>
          <w:sz w:val="28"/>
          <w:szCs w:val="28"/>
          <w:lang w:eastAsia="en-US"/>
        </w:rPr>
      </w:pPr>
      <w:r w:rsidRPr="00D065F5">
        <w:rPr>
          <w:rFonts w:ascii="Times New Roman" w:hAnsi="Times New Roman" w:cs="Times New Roman"/>
          <w:color w:val="FFFFFF"/>
          <w:sz w:val="28"/>
          <w:szCs w:val="28"/>
          <w:lang w:eastAsia="en-US"/>
        </w:rPr>
        <w:t>г. Биробиджан</w:t>
      </w:r>
    </w:p>
    <w:p w14:paraId="23BF41F8" w14:textId="77777777" w:rsidR="000F1C71" w:rsidRDefault="000F1C71" w:rsidP="00BF226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40"/>
          <w:szCs w:val="40"/>
          <w:lang w:eastAsia="en-US"/>
        </w:rPr>
      </w:pPr>
    </w:p>
    <w:p w14:paraId="7B529205" w14:textId="77777777" w:rsidR="000F1C71" w:rsidRDefault="000F1C71" w:rsidP="00BF226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40"/>
          <w:szCs w:val="40"/>
          <w:lang w:eastAsia="en-US"/>
        </w:rPr>
      </w:pPr>
    </w:p>
    <w:p w14:paraId="29B8BC3C" w14:textId="77777777" w:rsidR="000F1C71" w:rsidRDefault="000F1C71" w:rsidP="00BF226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 утверждении </w:t>
      </w:r>
      <w:bookmarkStart w:id="0" w:name="_Hlk32914564"/>
      <w:r>
        <w:rPr>
          <w:rFonts w:ascii="Times New Roman" w:hAnsi="Times New Roman" w:cs="Times New Roman"/>
          <w:sz w:val="28"/>
          <w:szCs w:val="28"/>
          <w:lang w:eastAsia="en-US"/>
        </w:rPr>
        <w:t>Комплекса мер</w:t>
      </w:r>
      <w:bookmarkEnd w:id="0"/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направленных на обеспечение оказания помощи семьям, имеющих несовершеннолетних детей, в целях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улучшения  условий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жизнедеятельности и расширения возможностей самостоятельно обеспечивать свои жизненные потребности по месту жительства семьи для реализации в 2021-2022 годах на территории Еврейской автономной области   </w:t>
      </w:r>
    </w:p>
    <w:p w14:paraId="2F1A0B5C" w14:textId="77777777" w:rsidR="000F1C71" w:rsidRDefault="000F1C71" w:rsidP="00BF226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5329FCB" w14:textId="77777777" w:rsidR="000F1C71" w:rsidRDefault="000F1C71" w:rsidP="00BF226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228DA47" w14:textId="77777777" w:rsidR="000F1C71" w:rsidRDefault="000F1C71" w:rsidP="007E5D89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целях исполнения решения Совета при Президенте Российской Федерации по реализации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государственной  политики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сфере защиты семьи и детей на тему «Поддержка и развитие института семьи и профилактика сиротства»: </w:t>
      </w:r>
    </w:p>
    <w:p w14:paraId="044AC417" w14:textId="77777777" w:rsidR="000F1C71" w:rsidRDefault="000F1C71" w:rsidP="007E5D89">
      <w:pPr>
        <w:pStyle w:val="a3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4E3B">
        <w:rPr>
          <w:rFonts w:ascii="Times New Roman" w:hAnsi="Times New Roman" w:cs="Times New Roman"/>
          <w:sz w:val="28"/>
          <w:szCs w:val="28"/>
          <w:lang w:eastAsia="en-US"/>
        </w:rPr>
        <w:t xml:space="preserve">Утвердить прилагаемый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Комплекс мер, направленных                                  на обеспечение оказания помощи семьям, имеющих несовершеннолетних детей, в целях улучшения  условий жизнедеятельности и расширения возможностей самостоятельно обеспечивать свои жизненные потребности по месту жительства семьи для реализации в 2021-2022 годах на территории Еврейской автономной области   (далее – Комплекс мер).</w:t>
      </w:r>
    </w:p>
    <w:p w14:paraId="43516838" w14:textId="77777777" w:rsidR="000F1C71" w:rsidRDefault="000F1C71" w:rsidP="007E5D89">
      <w:pPr>
        <w:pStyle w:val="a3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Органам исполнительной власти области, формируемым правительством Еврейской автономной области, ответственным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>за реализацию Комплекса мер, утвержденного в соответствии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>с пунктом 1 настоящего распоряжения, представлять в комитет социальной защиты населения правительства Еврейской автономной области 1 раз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в полугодие, не позднее 10-го числа месяца, следующего за отчётным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периодом, информацию о ходе реализации Комплекса мер, утвержденного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>в соответствии с пунктом 1 настоящего распоряжения.</w:t>
      </w:r>
    </w:p>
    <w:p w14:paraId="2517F939" w14:textId="77777777" w:rsidR="000F1C71" w:rsidRPr="003B0160" w:rsidRDefault="000F1C71" w:rsidP="007E5D89">
      <w:pPr>
        <w:pStyle w:val="a3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Комитету социальной защиты населения правительства Еврейской автономной области осуществлять контроль за реализацией Комплекса мер, утвержденного в соответствии с пунктом 1 настоящего распоряжения,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с представлением информации о ходе его выполнения в Совет Федерации Федерального Собрания Российской Федерации 1 раз в полугодие,                            не позднее 20-го числа месяца, следующим </w:t>
      </w:r>
      <w:r w:rsidRPr="003B0160">
        <w:rPr>
          <w:rFonts w:ascii="Times New Roman" w:hAnsi="Times New Roman" w:cs="Times New Roman"/>
          <w:sz w:val="28"/>
          <w:szCs w:val="28"/>
          <w:lang w:eastAsia="en-US"/>
        </w:rPr>
        <w:t>за отчетным периодом.</w:t>
      </w:r>
    </w:p>
    <w:p w14:paraId="23C0C11F" w14:textId="77777777" w:rsidR="000F1C71" w:rsidRPr="003B0160" w:rsidRDefault="000F1C71" w:rsidP="007E5D89">
      <w:pPr>
        <w:pStyle w:val="a3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0160">
        <w:rPr>
          <w:rFonts w:ascii="Times New Roman" w:hAnsi="Times New Roman" w:cs="Times New Roman"/>
          <w:sz w:val="28"/>
          <w:szCs w:val="28"/>
          <w:lang w:eastAsia="en-US"/>
        </w:rPr>
        <w:t>Настоящее распоряжение вступает в силу со дня его подписания.</w:t>
      </w:r>
    </w:p>
    <w:p w14:paraId="34BD8BB1" w14:textId="77777777" w:rsidR="000F1C71" w:rsidRPr="003B0160" w:rsidRDefault="000F1C71" w:rsidP="003B0160">
      <w:pPr>
        <w:rPr>
          <w:sz w:val="28"/>
          <w:szCs w:val="28"/>
        </w:rPr>
      </w:pPr>
    </w:p>
    <w:p w14:paraId="66A4DF70" w14:textId="77777777" w:rsidR="000F1C71" w:rsidRPr="003B0160" w:rsidRDefault="000F1C71" w:rsidP="003B0160">
      <w:pPr>
        <w:rPr>
          <w:sz w:val="28"/>
          <w:szCs w:val="28"/>
        </w:rPr>
      </w:pPr>
    </w:p>
    <w:p w14:paraId="5E1CB93B" w14:textId="77777777" w:rsidR="000F1C71" w:rsidRPr="003B0160" w:rsidRDefault="000F1C71" w:rsidP="003B0160">
      <w:pPr>
        <w:tabs>
          <w:tab w:val="left" w:pos="709"/>
        </w:tabs>
        <w:rPr>
          <w:sz w:val="28"/>
          <w:szCs w:val="28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4687"/>
        <w:gridCol w:w="4811"/>
      </w:tblGrid>
      <w:tr w:rsidR="000F1C71" w:rsidRPr="00353D11" w14:paraId="33B95491" w14:textId="77777777" w:rsidTr="00145F72">
        <w:tc>
          <w:tcPr>
            <w:tcW w:w="4687" w:type="dxa"/>
          </w:tcPr>
          <w:p w14:paraId="0EFAFBB5" w14:textId="77777777" w:rsidR="000F1C71" w:rsidRPr="00353D11" w:rsidRDefault="000F1C71" w:rsidP="003B0160">
            <w:pPr>
              <w:ind w:right="-10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3D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Губернатор области</w:t>
            </w:r>
          </w:p>
        </w:tc>
        <w:tc>
          <w:tcPr>
            <w:tcW w:w="4811" w:type="dxa"/>
            <w:vAlign w:val="bottom"/>
          </w:tcPr>
          <w:p w14:paraId="3ED725F3" w14:textId="77777777" w:rsidR="000F1C71" w:rsidRDefault="000F1C71" w:rsidP="00145F72">
            <w:pPr>
              <w:tabs>
                <w:tab w:val="left" w:pos="4530"/>
              </w:tabs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</w:t>
            </w:r>
            <w:r w:rsidRPr="00353D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Р.Э. Гольдштейн</w:t>
            </w:r>
          </w:p>
          <w:p w14:paraId="4D96F81D" w14:textId="326DF184" w:rsidR="00694792" w:rsidRPr="00353D11" w:rsidRDefault="00694792" w:rsidP="00145F72">
            <w:pPr>
              <w:tabs>
                <w:tab w:val="left" w:pos="4530"/>
              </w:tabs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452CD2A" w14:textId="77777777" w:rsidR="00694792" w:rsidRDefault="00694792" w:rsidP="003B0160">
      <w:pPr>
        <w:ind w:right="-103"/>
        <w:rPr>
          <w:rFonts w:ascii="Times New Roman" w:hAnsi="Times New Roman" w:cs="Times New Roman"/>
          <w:sz w:val="28"/>
          <w:szCs w:val="28"/>
          <w:lang w:eastAsia="en-US"/>
        </w:rPr>
        <w:sectPr w:rsidR="00694792" w:rsidSect="00053F93">
          <w:headerReference w:type="default" r:id="rId7"/>
          <w:headerReference w:type="first" r:id="rId8"/>
          <w:pgSz w:w="11905" w:h="16838"/>
          <w:pgMar w:top="1134" w:right="850" w:bottom="1134" w:left="1701" w:header="567" w:footer="0" w:gutter="0"/>
          <w:pgNumType w:start="1"/>
          <w:cols w:space="720"/>
          <w:titlePg/>
          <w:docGrid w:linePitch="245"/>
        </w:sect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14352"/>
        <w:gridCol w:w="222"/>
      </w:tblGrid>
      <w:tr w:rsidR="000F1C71" w:rsidRPr="00353D11" w14:paraId="28914B0E" w14:textId="77777777" w:rsidTr="00145F72">
        <w:tc>
          <w:tcPr>
            <w:tcW w:w="4687" w:type="dxa"/>
          </w:tcPr>
          <w:p w14:paraId="627815C1" w14:textId="77777777" w:rsidR="00694792" w:rsidRDefault="00694792" w:rsidP="00694792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  <w:p w14:paraId="33E777BD" w14:textId="77777777" w:rsidR="00694792" w:rsidRPr="00251BC5" w:rsidRDefault="00694792" w:rsidP="00694792">
            <w:pPr>
              <w:ind w:left="9923"/>
              <w:rPr>
                <w:rFonts w:ascii="Times New Roman" w:hAnsi="Times New Roman"/>
                <w:sz w:val="28"/>
                <w:szCs w:val="28"/>
              </w:rPr>
            </w:pPr>
            <w:r w:rsidRPr="00251BC5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51E95358" w14:textId="77777777" w:rsidR="00694792" w:rsidRPr="00251BC5" w:rsidRDefault="00694792" w:rsidP="00694792">
            <w:pPr>
              <w:ind w:left="992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2F2DF5" w14:textId="77777777" w:rsidR="00694792" w:rsidRPr="00251BC5" w:rsidRDefault="00694792" w:rsidP="00694792">
            <w:pPr>
              <w:ind w:left="9923"/>
              <w:rPr>
                <w:rFonts w:ascii="Times New Roman" w:hAnsi="Times New Roman"/>
                <w:sz w:val="28"/>
                <w:szCs w:val="28"/>
              </w:rPr>
            </w:pPr>
            <w:r w:rsidRPr="00251BC5">
              <w:rPr>
                <w:rFonts w:ascii="Times New Roman" w:hAnsi="Times New Roman"/>
                <w:sz w:val="28"/>
                <w:szCs w:val="28"/>
              </w:rPr>
              <w:t>Распоряжением правительства</w:t>
            </w:r>
          </w:p>
          <w:p w14:paraId="50030BC9" w14:textId="77777777" w:rsidR="00694792" w:rsidRPr="00251BC5" w:rsidRDefault="00694792" w:rsidP="00694792">
            <w:pPr>
              <w:ind w:left="9923"/>
              <w:rPr>
                <w:rFonts w:ascii="Times New Roman" w:hAnsi="Times New Roman"/>
                <w:sz w:val="28"/>
                <w:szCs w:val="28"/>
              </w:rPr>
            </w:pPr>
            <w:r w:rsidRPr="00251BC5">
              <w:rPr>
                <w:rFonts w:ascii="Times New Roman" w:hAnsi="Times New Roman"/>
                <w:sz w:val="28"/>
                <w:szCs w:val="28"/>
              </w:rPr>
              <w:t xml:space="preserve">Еврейской автономной области </w:t>
            </w:r>
          </w:p>
          <w:p w14:paraId="1FE7FA8F" w14:textId="77777777" w:rsidR="00694792" w:rsidRPr="00251BC5" w:rsidRDefault="00694792" w:rsidP="00694792">
            <w:pPr>
              <w:pStyle w:val="ConsPlusTitle"/>
              <w:ind w:left="992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51BC5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__________________ № ____</w:t>
            </w:r>
          </w:p>
          <w:p w14:paraId="2183FFF1" w14:textId="77777777" w:rsidR="00694792" w:rsidRPr="00251BC5" w:rsidRDefault="00694792" w:rsidP="006947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FFE78AC" w14:textId="77777777" w:rsidR="00694792" w:rsidRPr="00251BC5" w:rsidRDefault="00694792" w:rsidP="00694792">
            <w:pPr>
              <w:ind w:right="-10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0683A32" w14:textId="77777777" w:rsidR="00694792" w:rsidRPr="00251BC5" w:rsidRDefault="00694792" w:rsidP="0069479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8D7696" w14:textId="77777777" w:rsidR="00694792" w:rsidRPr="00251BC5" w:rsidRDefault="00694792" w:rsidP="00694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мер,</w:t>
            </w:r>
          </w:p>
          <w:p w14:paraId="430B644F" w14:textId="77777777" w:rsidR="00694792" w:rsidRPr="00251BC5" w:rsidRDefault="00694792" w:rsidP="00694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направленных на обеспечение оказания помощи семьям, имеющих несовершеннолетних детей, в целях улучшения условий жизнедеятельности и расширения возможностей самостоятельно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обеспечивать  свои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жизненные потребности          по месту жительства семьи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для</w:t>
            </w:r>
            <w:r w:rsidRPr="00251BC5">
              <w:rPr>
                <w:rFonts w:ascii="Times New Roman" w:hAnsi="Times New Roman"/>
                <w:sz w:val="28"/>
                <w:szCs w:val="28"/>
              </w:rPr>
              <w:t xml:space="preserve"> реализации в 202</w:t>
            </w:r>
            <w:r>
              <w:rPr>
                <w:rFonts w:ascii="Times New Roman" w:hAnsi="Times New Roman"/>
                <w:sz w:val="28"/>
                <w:szCs w:val="28"/>
              </w:rPr>
              <w:t>1-2022</w:t>
            </w:r>
            <w:r w:rsidRPr="00251B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годах </w:t>
            </w:r>
            <w:r w:rsidRPr="00251BC5">
              <w:rPr>
                <w:rFonts w:ascii="Times New Roman" w:hAnsi="Times New Roman"/>
                <w:sz w:val="28"/>
                <w:szCs w:val="28"/>
              </w:rPr>
              <w:t>на территории Еврейской автономной области</w:t>
            </w:r>
          </w:p>
          <w:p w14:paraId="27140271" w14:textId="77777777" w:rsidR="00694792" w:rsidRDefault="00694792" w:rsidP="00694792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1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39"/>
              <w:gridCol w:w="3126"/>
              <w:gridCol w:w="2248"/>
              <w:gridCol w:w="9"/>
              <w:gridCol w:w="1682"/>
              <w:gridCol w:w="2835"/>
              <w:gridCol w:w="65"/>
              <w:gridCol w:w="3314"/>
              <w:gridCol w:w="8"/>
            </w:tblGrid>
            <w:tr w:rsidR="00694792" w:rsidRPr="007A3EEE" w14:paraId="1DE49566" w14:textId="77777777" w:rsidTr="00694792">
              <w:trPr>
                <w:gridAfter w:val="1"/>
                <w:wAfter w:w="8" w:type="dxa"/>
                <w:trHeight w:val="654"/>
              </w:trPr>
              <w:tc>
                <w:tcPr>
                  <w:tcW w:w="865" w:type="dxa"/>
                </w:tcPr>
                <w:p w14:paraId="45AE776D" w14:textId="77777777" w:rsidR="00694792" w:rsidRPr="007A3EEE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A3EEE">
                    <w:rPr>
                      <w:b/>
                      <w:bCs/>
                      <w:color w:val="000000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5659" w:type="dxa"/>
                  <w:gridSpan w:val="2"/>
                </w:tcPr>
                <w:p w14:paraId="51286A49" w14:textId="77777777" w:rsidR="00694792" w:rsidRPr="007A3EEE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A3EEE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 мероприятия</w:t>
                  </w:r>
                </w:p>
              </w:tc>
              <w:tc>
                <w:tcPr>
                  <w:tcW w:w="1691" w:type="dxa"/>
                  <w:gridSpan w:val="2"/>
                </w:tcPr>
                <w:p w14:paraId="16825C9F" w14:textId="77777777" w:rsidR="00694792" w:rsidRPr="007A3EEE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A3EEE">
                    <w:rPr>
                      <w:b/>
                      <w:bCs/>
                      <w:color w:val="000000"/>
                      <w:sz w:val="28"/>
                      <w:szCs w:val="28"/>
                    </w:rPr>
                    <w:t>Сроки реализации</w:t>
                  </w:r>
                </w:p>
              </w:tc>
              <w:tc>
                <w:tcPr>
                  <w:tcW w:w="2488" w:type="dxa"/>
                </w:tcPr>
                <w:p w14:paraId="2227FB08" w14:textId="77777777" w:rsidR="00694792" w:rsidRPr="007A3EEE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A3EEE">
                    <w:rPr>
                      <w:b/>
                      <w:bCs/>
                      <w:color w:val="000000"/>
                      <w:sz w:val="28"/>
                      <w:szCs w:val="28"/>
                    </w:rPr>
                    <w:t>Ответственные исполнители</w:t>
                  </w:r>
                </w:p>
              </w:tc>
              <w:tc>
                <w:tcPr>
                  <w:tcW w:w="3415" w:type="dxa"/>
                  <w:gridSpan w:val="2"/>
                </w:tcPr>
                <w:p w14:paraId="72D62F61" w14:textId="77777777" w:rsidR="00694792" w:rsidRPr="007A3EEE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Характеристика результата</w:t>
                  </w:r>
                </w:p>
              </w:tc>
            </w:tr>
            <w:tr w:rsidR="00694792" w:rsidRPr="007A3EEE" w14:paraId="3FC4937C" w14:textId="77777777" w:rsidTr="00694792">
              <w:trPr>
                <w:gridAfter w:val="1"/>
                <w:wAfter w:w="8" w:type="dxa"/>
                <w:trHeight w:val="319"/>
              </w:trPr>
              <w:tc>
                <w:tcPr>
                  <w:tcW w:w="865" w:type="dxa"/>
                </w:tcPr>
                <w:p w14:paraId="654438F4" w14:textId="77777777" w:rsidR="00694792" w:rsidRPr="007A3EEE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A3EEE"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659" w:type="dxa"/>
                  <w:gridSpan w:val="2"/>
                </w:tcPr>
                <w:p w14:paraId="0549CCC0" w14:textId="77777777" w:rsidR="00694792" w:rsidRPr="007A3EEE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A3EEE"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91" w:type="dxa"/>
                  <w:gridSpan w:val="2"/>
                </w:tcPr>
                <w:p w14:paraId="7B4088A2" w14:textId="77777777" w:rsidR="00694792" w:rsidRPr="007A3EEE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A3EEE"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488" w:type="dxa"/>
                </w:tcPr>
                <w:p w14:paraId="75C6B977" w14:textId="77777777" w:rsidR="00694792" w:rsidRPr="007A3EEE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A3EEE"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415" w:type="dxa"/>
                  <w:gridSpan w:val="2"/>
                </w:tcPr>
                <w:p w14:paraId="63C60BEE" w14:textId="77777777" w:rsidR="00694792" w:rsidRPr="007A3EEE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94792" w:rsidRPr="007A3EEE" w14:paraId="38729FFA" w14:textId="77777777" w:rsidTr="00694792">
              <w:trPr>
                <w:gridAfter w:val="7"/>
                <w:wAfter w:w="9974" w:type="dxa"/>
                <w:trHeight w:val="319"/>
              </w:trPr>
              <w:tc>
                <w:tcPr>
                  <w:tcW w:w="865" w:type="dxa"/>
                </w:tcPr>
                <w:p w14:paraId="735AD6B5" w14:textId="77777777" w:rsidR="00694792" w:rsidRPr="007A3EEE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287" w:type="dxa"/>
                </w:tcPr>
                <w:p w14:paraId="7EEBD5B6" w14:textId="77777777" w:rsidR="00694792" w:rsidRPr="007A3EEE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94792" w:rsidRPr="007A3EEE" w14:paraId="6EC84638" w14:textId="77777777" w:rsidTr="00694792">
              <w:trPr>
                <w:trHeight w:val="319"/>
              </w:trPr>
              <w:tc>
                <w:tcPr>
                  <w:tcW w:w="865" w:type="dxa"/>
                </w:tcPr>
                <w:p w14:paraId="20701336" w14:textId="77777777" w:rsidR="00694792" w:rsidRPr="007A3EEE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261" w:type="dxa"/>
                  <w:gridSpan w:val="8"/>
                </w:tcPr>
                <w:p w14:paraId="069DCCD9" w14:textId="77777777" w:rsidR="00694792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8D373C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Задача </w:t>
                  </w:r>
                  <w:proofErr w:type="gramStart"/>
                  <w:r w:rsidRPr="008D373C"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8D373C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Межведомственное</w:t>
                  </w:r>
                  <w:proofErr w:type="gramEnd"/>
                  <w:r w:rsidRPr="008D373C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взаимодействие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94792" w:rsidRPr="007A3EEE" w14:paraId="2CF305A9" w14:textId="77777777" w:rsidTr="00694792">
              <w:trPr>
                <w:trHeight w:val="2601"/>
              </w:trPr>
              <w:tc>
                <w:tcPr>
                  <w:tcW w:w="865" w:type="dxa"/>
                </w:tcPr>
                <w:p w14:paraId="143AC4B0" w14:textId="77777777" w:rsidR="00694792" w:rsidRPr="007A3EEE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A3EEE">
                    <w:rPr>
                      <w:b/>
                      <w:bCs/>
                      <w:color w:val="000000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668" w:type="dxa"/>
                  <w:gridSpan w:val="3"/>
                </w:tcPr>
                <w:p w14:paraId="2D984E9C" w14:textId="76DC5E0D" w:rsidR="00694792" w:rsidRPr="00563813" w:rsidRDefault="00694792" w:rsidP="00694792">
                  <w:pPr>
                    <w:snapToGrid w:val="0"/>
                    <w:jc w:val="both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563813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Утверждение межведомственных планов (программ) индивидуальной профилактической работы или принятие постановлений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районных (городской) комиссии по делам несовершеннолетних и защите их прав </w:t>
                  </w:r>
                  <w:r w:rsidRPr="00563813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о реализации конкретных мер по защите прав и интересов детей</w:t>
                  </w:r>
                </w:p>
              </w:tc>
              <w:tc>
                <w:tcPr>
                  <w:tcW w:w="1682" w:type="dxa"/>
                </w:tcPr>
                <w:p w14:paraId="470C72C4" w14:textId="4EF47D2C" w:rsidR="00694792" w:rsidRPr="00563813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2021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–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2022 годы</w:t>
                  </w:r>
                </w:p>
              </w:tc>
              <w:tc>
                <w:tcPr>
                  <w:tcW w:w="2553" w:type="dxa"/>
                  <w:gridSpan w:val="2"/>
                </w:tcPr>
                <w:p w14:paraId="439B969B" w14:textId="77777777" w:rsidR="00694792" w:rsidRPr="00563813" w:rsidRDefault="00694792" w:rsidP="00694792">
                  <w:pPr>
                    <w:pStyle w:val="af1"/>
                    <w:spacing w:before="0" w:beforeAutospacing="0" w:after="0" w:afterAutospacing="0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Районные (городская) комиссии по делам несовершеннолетних и защите их прав</w:t>
                  </w:r>
                </w:p>
              </w:tc>
              <w:tc>
                <w:tcPr>
                  <w:tcW w:w="3358" w:type="dxa"/>
                  <w:gridSpan w:val="2"/>
                </w:tcPr>
                <w:p w14:paraId="42ED8423" w14:textId="77777777" w:rsidR="00694792" w:rsidRDefault="00694792" w:rsidP="00694792">
                  <w:pPr>
                    <w:pStyle w:val="af1"/>
                    <w:spacing w:before="0" w:beforeAutospacing="0" w:after="0" w:afterAutospacing="0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Совершенствование межведомственного </w:t>
                  </w:r>
                  <w:proofErr w:type="gramStart"/>
                  <w:r>
                    <w:rPr>
                      <w:bCs/>
                      <w:color w:val="000000"/>
                      <w:sz w:val="28"/>
                      <w:szCs w:val="28"/>
                    </w:rPr>
                    <w:t>взаимодействия  органов</w:t>
                  </w:r>
                  <w:proofErr w:type="gramEnd"/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и учреждений системы профилактики безнадзорности и правонарушений несовершеннолетних при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проведении индивидуальной профилактической работы с семьей и несовершеннолетними, находящимися в социально опасном положении</w:t>
                  </w:r>
                </w:p>
              </w:tc>
            </w:tr>
            <w:tr w:rsidR="00694792" w:rsidRPr="007A3EEE" w14:paraId="6A5897B8" w14:textId="77777777" w:rsidTr="00694792">
              <w:trPr>
                <w:trHeight w:val="334"/>
              </w:trPr>
              <w:tc>
                <w:tcPr>
                  <w:tcW w:w="865" w:type="dxa"/>
                </w:tcPr>
                <w:p w14:paraId="022D0129" w14:textId="77777777" w:rsidR="00694792" w:rsidRPr="007A3EEE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261" w:type="dxa"/>
                  <w:gridSpan w:val="8"/>
                </w:tcPr>
                <w:p w14:paraId="1392306E" w14:textId="77777777" w:rsidR="00694792" w:rsidRPr="008D373C" w:rsidRDefault="00694792" w:rsidP="00694792">
                  <w:pPr>
                    <w:pStyle w:val="af1"/>
                    <w:spacing w:before="0" w:beforeAutospacing="0" w:after="0" w:afterAutospacing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</w:t>
                  </w:r>
                  <w:r w:rsidRPr="008D373C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Задача </w:t>
                  </w:r>
                  <w:proofErr w:type="gramStart"/>
                  <w:r w:rsidRPr="008D373C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2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8D373C">
                    <w:rPr>
                      <w:b/>
                      <w:bCs/>
                      <w:color w:val="000000"/>
                      <w:sz w:val="28"/>
                      <w:szCs w:val="28"/>
                    </w:rPr>
                    <w:t>Финансовая</w:t>
                  </w:r>
                  <w:proofErr w:type="gramEnd"/>
                  <w:r w:rsidRPr="008D373C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поддержка семей, имеющих несовершеннолетних детей</w:t>
                  </w:r>
                </w:p>
              </w:tc>
            </w:tr>
            <w:tr w:rsidR="00694792" w:rsidRPr="007A3EEE" w14:paraId="7AFCADEE" w14:textId="77777777" w:rsidTr="00694792">
              <w:trPr>
                <w:trHeight w:val="1627"/>
              </w:trPr>
              <w:tc>
                <w:tcPr>
                  <w:tcW w:w="865" w:type="dxa"/>
                </w:tcPr>
                <w:p w14:paraId="63C161AE" w14:textId="77777777" w:rsidR="00694792" w:rsidRPr="007A3EEE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5668" w:type="dxa"/>
                  <w:gridSpan w:val="3"/>
                </w:tcPr>
                <w:p w14:paraId="0CCD4960" w14:textId="77777777" w:rsidR="00694792" w:rsidRPr="007A3EEE" w:rsidRDefault="00694792" w:rsidP="00694792">
                  <w:pPr>
                    <w:pStyle w:val="af1"/>
                    <w:spacing w:before="0" w:beforeAutospacing="0" w:after="0" w:afterAutospacing="0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Ежемесячная выплата в связи с рождением (усыновлением) первого ребенка</w:t>
                  </w:r>
                </w:p>
              </w:tc>
              <w:tc>
                <w:tcPr>
                  <w:tcW w:w="1682" w:type="dxa"/>
                </w:tcPr>
                <w:p w14:paraId="3A849056" w14:textId="4B35E836" w:rsidR="00694792" w:rsidRPr="007A3EEE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2021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–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2022 годы</w:t>
                  </w:r>
                </w:p>
              </w:tc>
              <w:tc>
                <w:tcPr>
                  <w:tcW w:w="2553" w:type="dxa"/>
                  <w:gridSpan w:val="2"/>
                </w:tcPr>
                <w:p w14:paraId="0AA21062" w14:textId="77777777" w:rsidR="00694792" w:rsidRDefault="00694792" w:rsidP="00694792">
                  <w:pPr>
                    <w:pStyle w:val="af1"/>
                    <w:spacing w:before="0" w:beforeAutospacing="0" w:after="0" w:afterAutospacing="0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Комитет социальной защиты населения правительства области</w:t>
                  </w:r>
                </w:p>
                <w:p w14:paraId="065B2A9D" w14:textId="77777777" w:rsidR="00694792" w:rsidRPr="007A3EEE" w:rsidRDefault="00694792" w:rsidP="00694792">
                  <w:pPr>
                    <w:pStyle w:val="af1"/>
                    <w:spacing w:before="0" w:beforeAutospacing="0" w:after="0" w:afterAutospacing="0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ОГБУ «МФЦ»</w:t>
                  </w:r>
                </w:p>
              </w:tc>
              <w:tc>
                <w:tcPr>
                  <w:tcW w:w="3358" w:type="dxa"/>
                  <w:gridSpan w:val="2"/>
                </w:tcPr>
                <w:p w14:paraId="727E868C" w14:textId="77777777" w:rsidR="00694792" w:rsidRPr="007A3EEE" w:rsidRDefault="00694792" w:rsidP="00694792">
                  <w:pPr>
                    <w:pStyle w:val="af1"/>
                    <w:spacing w:before="0" w:beforeAutospacing="0" w:after="0" w:afterAutospacing="0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Обеспечение 965 человек </w:t>
                  </w:r>
                  <w:proofErr w:type="gramStart"/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нуждающихся,   </w:t>
                  </w:r>
                  <w:proofErr w:type="gramEnd"/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                   в предоставлении услуги</w:t>
                  </w:r>
                </w:p>
              </w:tc>
            </w:tr>
            <w:tr w:rsidR="00694792" w:rsidRPr="007A3EEE" w14:paraId="00A5519A" w14:textId="77777777" w:rsidTr="00694792">
              <w:trPr>
                <w:trHeight w:val="1946"/>
              </w:trPr>
              <w:tc>
                <w:tcPr>
                  <w:tcW w:w="865" w:type="dxa"/>
                </w:tcPr>
                <w:p w14:paraId="4AA97414" w14:textId="77777777" w:rsidR="00694792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61D6FD67" w14:textId="77777777" w:rsidR="00694792" w:rsidRPr="007A3EEE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5668" w:type="dxa"/>
                  <w:gridSpan w:val="3"/>
                </w:tcPr>
                <w:p w14:paraId="0FC445F7" w14:textId="77777777" w:rsidR="00694792" w:rsidRDefault="00694792" w:rsidP="00694792">
                  <w:pPr>
                    <w:pStyle w:val="af1"/>
                    <w:spacing w:before="0" w:beforeAutospacing="0" w:after="0" w:afterAutospacing="0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  <w:p w14:paraId="77BCDDA2" w14:textId="77777777" w:rsidR="00694792" w:rsidRDefault="00694792" w:rsidP="00694792">
                  <w:pPr>
                    <w:pStyle w:val="af1"/>
                    <w:spacing w:before="0" w:beforeAutospacing="0" w:after="0" w:afterAutospacing="0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Ежемесячная денежная выплата семьям, нуждающимся в поддержке, при рождении (усыновлении) третьего ребенка или последующих детей до достижения ребенком возраста 3-х лет</w:t>
                  </w:r>
                </w:p>
              </w:tc>
              <w:tc>
                <w:tcPr>
                  <w:tcW w:w="1682" w:type="dxa"/>
                </w:tcPr>
                <w:p w14:paraId="238F85F1" w14:textId="77777777" w:rsidR="00694792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  <w:p w14:paraId="54122C37" w14:textId="2AA3F5D4" w:rsidR="00694792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2021</w:t>
                  </w:r>
                  <w:r>
                    <w:t xml:space="preserve"> –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2022 годы</w:t>
                  </w:r>
                </w:p>
              </w:tc>
              <w:tc>
                <w:tcPr>
                  <w:tcW w:w="2553" w:type="dxa"/>
                  <w:gridSpan w:val="2"/>
                </w:tcPr>
                <w:p w14:paraId="583726A0" w14:textId="77777777" w:rsidR="00694792" w:rsidRDefault="00694792" w:rsidP="00694792">
                  <w:pPr>
                    <w:pStyle w:val="af1"/>
                    <w:spacing w:before="0" w:beforeAutospacing="0" w:after="0" w:afterAutospacing="0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Комитет социальной защиты населения правительства области</w:t>
                  </w:r>
                </w:p>
                <w:p w14:paraId="56D1B080" w14:textId="77777777" w:rsidR="00694792" w:rsidRDefault="00694792" w:rsidP="00694792">
                  <w:pPr>
                    <w:pStyle w:val="af1"/>
                    <w:spacing w:before="0" w:beforeAutospacing="0" w:after="0" w:afterAutospacing="0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ОГБУ «МФЦ»</w:t>
                  </w:r>
                </w:p>
              </w:tc>
              <w:tc>
                <w:tcPr>
                  <w:tcW w:w="3358" w:type="dxa"/>
                  <w:gridSpan w:val="2"/>
                </w:tcPr>
                <w:p w14:paraId="456CF950" w14:textId="77777777" w:rsidR="00694792" w:rsidRDefault="00694792" w:rsidP="00694792">
                  <w:pPr>
                    <w:pStyle w:val="af1"/>
                    <w:spacing w:before="0" w:beforeAutospacing="0" w:after="0" w:afterAutospacing="0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Обеспечение 1149 человек </w:t>
                  </w:r>
                  <w:proofErr w:type="gramStart"/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нуждающихся,   </w:t>
                  </w:r>
                  <w:proofErr w:type="gramEnd"/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                   в предоставлении услуги</w:t>
                  </w:r>
                </w:p>
              </w:tc>
            </w:tr>
            <w:tr w:rsidR="00694792" w:rsidRPr="007A3EEE" w14:paraId="1B33BE1F" w14:textId="77777777" w:rsidTr="00694792">
              <w:trPr>
                <w:trHeight w:val="1627"/>
              </w:trPr>
              <w:tc>
                <w:tcPr>
                  <w:tcW w:w="865" w:type="dxa"/>
                </w:tcPr>
                <w:p w14:paraId="613824C2" w14:textId="77777777" w:rsidR="00694792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2.3</w:t>
                  </w:r>
                </w:p>
              </w:tc>
              <w:tc>
                <w:tcPr>
                  <w:tcW w:w="5668" w:type="dxa"/>
                  <w:gridSpan w:val="3"/>
                </w:tcPr>
                <w:p w14:paraId="41E71FF0" w14:textId="77777777" w:rsidR="00694792" w:rsidRDefault="00694792" w:rsidP="00694792">
                  <w:pPr>
                    <w:pStyle w:val="af1"/>
                    <w:spacing w:before="0" w:beforeAutospacing="0" w:after="0" w:afterAutospacing="0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Ежемесячная денежная выплата на ребёнка                                  в возрасте от трех до семи лет включительно в ЕАО</w:t>
                  </w:r>
                </w:p>
              </w:tc>
              <w:tc>
                <w:tcPr>
                  <w:tcW w:w="1682" w:type="dxa"/>
                </w:tcPr>
                <w:p w14:paraId="5AC109FC" w14:textId="48F3F253" w:rsidR="00694792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2021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–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2022 годы</w:t>
                  </w:r>
                </w:p>
              </w:tc>
              <w:tc>
                <w:tcPr>
                  <w:tcW w:w="2553" w:type="dxa"/>
                  <w:gridSpan w:val="2"/>
                </w:tcPr>
                <w:p w14:paraId="3AA8F38C" w14:textId="77777777" w:rsidR="00694792" w:rsidRDefault="00694792" w:rsidP="00694792">
                  <w:pPr>
                    <w:pStyle w:val="af1"/>
                    <w:spacing w:before="0" w:beforeAutospacing="0" w:after="0" w:afterAutospacing="0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Комитет социальной защиты населения правительства области</w:t>
                  </w:r>
                </w:p>
                <w:p w14:paraId="7E940404" w14:textId="77777777" w:rsidR="00694792" w:rsidRDefault="00694792" w:rsidP="00694792">
                  <w:pPr>
                    <w:pStyle w:val="af1"/>
                    <w:spacing w:before="0" w:beforeAutospacing="0" w:after="0" w:afterAutospacing="0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ОГБУ «МФЦ»</w:t>
                  </w:r>
                </w:p>
              </w:tc>
              <w:tc>
                <w:tcPr>
                  <w:tcW w:w="3358" w:type="dxa"/>
                  <w:gridSpan w:val="2"/>
                </w:tcPr>
                <w:p w14:paraId="0F6B1C92" w14:textId="77777777" w:rsidR="00694792" w:rsidRDefault="00694792" w:rsidP="00694792">
                  <w:pPr>
                    <w:pStyle w:val="af1"/>
                    <w:spacing w:before="0" w:beforeAutospacing="0" w:after="0" w:afterAutospacing="0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Обеспечение 6124 человек </w:t>
                  </w:r>
                  <w:proofErr w:type="gramStart"/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нуждающихся,   </w:t>
                  </w:r>
                  <w:proofErr w:type="gramEnd"/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                   в предоставлении услуги</w:t>
                  </w:r>
                </w:p>
              </w:tc>
            </w:tr>
            <w:tr w:rsidR="00694792" w:rsidRPr="007A3EEE" w14:paraId="5446EC03" w14:textId="77777777" w:rsidTr="00694792">
              <w:trPr>
                <w:trHeight w:val="319"/>
              </w:trPr>
              <w:tc>
                <w:tcPr>
                  <w:tcW w:w="14126" w:type="dxa"/>
                  <w:gridSpan w:val="9"/>
                </w:tcPr>
                <w:p w14:paraId="2B115DC4" w14:textId="77777777" w:rsidR="00694792" w:rsidRPr="008D373C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D373C">
                    <w:rPr>
                      <w:b/>
                      <w:bCs/>
                      <w:color w:val="000000"/>
                      <w:sz w:val="28"/>
                      <w:szCs w:val="28"/>
                    </w:rPr>
                    <w:t>Задача 3 Расширение возможностей поддержки семей</w:t>
                  </w:r>
                </w:p>
              </w:tc>
            </w:tr>
            <w:tr w:rsidR="00694792" w:rsidRPr="007A3EEE" w14:paraId="614D0846" w14:textId="77777777" w:rsidTr="00694792">
              <w:trPr>
                <w:trHeight w:val="654"/>
              </w:trPr>
              <w:tc>
                <w:tcPr>
                  <w:tcW w:w="865" w:type="dxa"/>
                </w:tcPr>
                <w:p w14:paraId="3FD917B1" w14:textId="77777777" w:rsidR="00694792" w:rsidRPr="007A3EEE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7A3EEE">
                    <w:rPr>
                      <w:b/>
                      <w:bCs/>
                      <w:color w:val="000000"/>
                      <w:sz w:val="28"/>
                      <w:szCs w:val="28"/>
                    </w:rPr>
                    <w:t>.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668" w:type="dxa"/>
                  <w:gridSpan w:val="3"/>
                </w:tcPr>
                <w:p w14:paraId="066EAAA9" w14:textId="77777777" w:rsidR="00694792" w:rsidRPr="007A3EEE" w:rsidRDefault="00694792" w:rsidP="00694792">
                  <w:pPr>
                    <w:pStyle w:val="af1"/>
                    <w:spacing w:before="0" w:beforeAutospacing="0" w:after="0" w:afterAutospacing="0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Оказание социальной </w:t>
                  </w:r>
                  <w:proofErr w:type="gramStart"/>
                  <w:r>
                    <w:rPr>
                      <w:bCs/>
                      <w:color w:val="000000"/>
                      <w:sz w:val="28"/>
                      <w:szCs w:val="28"/>
                    </w:rPr>
                    <w:t>помощи  на</w:t>
                  </w:r>
                  <w:proofErr w:type="gramEnd"/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основании социального контракта</w:t>
                  </w:r>
                </w:p>
              </w:tc>
              <w:tc>
                <w:tcPr>
                  <w:tcW w:w="1682" w:type="dxa"/>
                </w:tcPr>
                <w:p w14:paraId="5E95C233" w14:textId="37646B82" w:rsidR="00694792" w:rsidRPr="007A3EEE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2021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–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2022 годы</w:t>
                  </w:r>
                </w:p>
              </w:tc>
              <w:tc>
                <w:tcPr>
                  <w:tcW w:w="2553" w:type="dxa"/>
                  <w:gridSpan w:val="2"/>
                </w:tcPr>
                <w:p w14:paraId="32481032" w14:textId="77777777" w:rsidR="00694792" w:rsidRDefault="00694792" w:rsidP="00694792">
                  <w:pPr>
                    <w:pStyle w:val="af1"/>
                    <w:spacing w:before="0" w:beforeAutospacing="0" w:after="0" w:afterAutospacing="0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Комитет социальной защиты населения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правительства области</w:t>
                  </w:r>
                </w:p>
                <w:p w14:paraId="11A216B3" w14:textId="77777777" w:rsidR="00694792" w:rsidRDefault="00694792" w:rsidP="00694792">
                  <w:pPr>
                    <w:pStyle w:val="af1"/>
                    <w:spacing w:before="0" w:beforeAutospacing="0" w:after="0" w:afterAutospacing="0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ОГБУ «Комплексный центр социального обслуживания ЕАО»</w:t>
                  </w:r>
                </w:p>
                <w:p w14:paraId="124D7DEA" w14:textId="77777777" w:rsidR="00694792" w:rsidRPr="007A3EEE" w:rsidRDefault="00694792" w:rsidP="00694792">
                  <w:pPr>
                    <w:pStyle w:val="af1"/>
                    <w:spacing w:before="0" w:beforeAutospacing="0" w:after="0" w:afterAutospacing="0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358" w:type="dxa"/>
                  <w:gridSpan w:val="2"/>
                </w:tcPr>
                <w:p w14:paraId="41E425EA" w14:textId="77777777" w:rsidR="00694792" w:rsidRDefault="00694792" w:rsidP="00694792">
                  <w:pPr>
                    <w:pStyle w:val="af1"/>
                    <w:spacing w:before="0" w:beforeAutospacing="0" w:after="0" w:afterAutospacing="0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Оказание поддержки в преодолении бедности на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основе индивидуальной программы и социальной поддержки.</w:t>
                  </w:r>
                </w:p>
                <w:p w14:paraId="688F6CC7" w14:textId="0E229BEE" w:rsidR="00694792" w:rsidRPr="007A3EEE" w:rsidRDefault="00694792" w:rsidP="00694792">
                  <w:pPr>
                    <w:pStyle w:val="af1"/>
                    <w:spacing w:before="0" w:beforeAutospacing="0" w:after="0" w:afterAutospacing="0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В целях преодоления трудной жизненной ситуации семьи и улучшения материального положения в 2021 году выплаты получат более               10 граждан, в 2022 году – 15 граждан.</w:t>
                  </w:r>
                </w:p>
              </w:tc>
            </w:tr>
            <w:tr w:rsidR="00694792" w:rsidRPr="007A3EEE" w14:paraId="28C48914" w14:textId="77777777" w:rsidTr="00694792">
              <w:trPr>
                <w:trHeight w:val="4243"/>
              </w:trPr>
              <w:tc>
                <w:tcPr>
                  <w:tcW w:w="865" w:type="dxa"/>
                </w:tcPr>
                <w:p w14:paraId="63435A8A" w14:textId="77777777" w:rsidR="00694792" w:rsidRPr="007A3EEE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3</w:t>
                  </w:r>
                  <w:r w:rsidRPr="007A3EEE">
                    <w:rPr>
                      <w:b/>
                      <w:bCs/>
                      <w:color w:val="000000"/>
                      <w:sz w:val="28"/>
                      <w:szCs w:val="28"/>
                    </w:rPr>
                    <w:t>.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668" w:type="dxa"/>
                  <w:gridSpan w:val="3"/>
                </w:tcPr>
                <w:p w14:paraId="29F55CAA" w14:textId="77777777" w:rsidR="00694792" w:rsidRPr="007A3EEE" w:rsidRDefault="00694792" w:rsidP="00694792">
                  <w:pPr>
                    <w:pStyle w:val="af1"/>
                    <w:spacing w:before="0" w:beforeAutospacing="0" w:after="0" w:afterAutospacing="0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Организация социального сопровождения малоимущих семей с детьми в целях достижения ими уровня самообеспеченности (в том числе                               с заключением социального контракта)</w:t>
                  </w:r>
                </w:p>
              </w:tc>
              <w:tc>
                <w:tcPr>
                  <w:tcW w:w="1682" w:type="dxa"/>
                </w:tcPr>
                <w:p w14:paraId="44F0BB40" w14:textId="083A50C9" w:rsidR="00694792" w:rsidRPr="007A3EEE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2021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–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2022 годы</w:t>
                  </w:r>
                </w:p>
              </w:tc>
              <w:tc>
                <w:tcPr>
                  <w:tcW w:w="2553" w:type="dxa"/>
                  <w:gridSpan w:val="2"/>
                </w:tcPr>
                <w:p w14:paraId="624C69C1" w14:textId="77777777" w:rsidR="00694792" w:rsidRDefault="00694792" w:rsidP="00694792">
                  <w:pPr>
                    <w:pStyle w:val="af1"/>
                    <w:spacing w:before="0" w:beforeAutospacing="0" w:after="0" w:afterAutospacing="0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Комитет социальной защиты населения правительства области</w:t>
                  </w:r>
                </w:p>
                <w:p w14:paraId="2881F359" w14:textId="77777777" w:rsidR="00694792" w:rsidRPr="00D443B9" w:rsidRDefault="00694792" w:rsidP="00694792">
                  <w:pPr>
                    <w:pStyle w:val="af1"/>
                    <w:spacing w:before="0" w:beforeAutospacing="0" w:after="0" w:afterAutospacing="0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443B9">
                    <w:rPr>
                      <w:bCs/>
                      <w:color w:val="000000"/>
                      <w:sz w:val="28"/>
                      <w:szCs w:val="28"/>
                    </w:rPr>
                    <w:t xml:space="preserve">ОГБУСО «Социально-реабилитационный центр для несовершеннолетних» </w:t>
                  </w:r>
                </w:p>
              </w:tc>
              <w:tc>
                <w:tcPr>
                  <w:tcW w:w="3358" w:type="dxa"/>
                  <w:gridSpan w:val="2"/>
                </w:tcPr>
                <w:p w14:paraId="1C6155D5" w14:textId="77777777" w:rsidR="00694792" w:rsidRDefault="00694792" w:rsidP="00694792">
                  <w:pPr>
                    <w:pStyle w:val="af1"/>
                    <w:spacing w:before="0" w:beforeAutospacing="0" w:after="0" w:afterAutospacing="0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Обеспечение индивидуального подхода по решению проблемы выхода семей из бедности.</w:t>
                  </w:r>
                </w:p>
                <w:p w14:paraId="5D267E34" w14:textId="6488FFE0" w:rsidR="00694792" w:rsidRPr="007A3EEE" w:rsidRDefault="00694792" w:rsidP="00694792">
                  <w:pPr>
                    <w:pStyle w:val="af1"/>
                    <w:spacing w:before="0" w:beforeAutospacing="0" w:after="0" w:afterAutospacing="0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Организация социального сопровождения 100% семей, получивших государственную поддержку на основании социального контракта.</w:t>
                  </w:r>
                </w:p>
              </w:tc>
            </w:tr>
            <w:tr w:rsidR="00694792" w:rsidRPr="007A3EEE" w14:paraId="5F49359A" w14:textId="77777777" w:rsidTr="00694792">
              <w:trPr>
                <w:trHeight w:val="973"/>
              </w:trPr>
              <w:tc>
                <w:tcPr>
                  <w:tcW w:w="865" w:type="dxa"/>
                </w:tcPr>
                <w:p w14:paraId="16CB853B" w14:textId="77777777" w:rsidR="00694792" w:rsidRPr="007A3EEE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7A3EEE">
                    <w:rPr>
                      <w:b/>
                      <w:bCs/>
                      <w:color w:val="000000"/>
                      <w:sz w:val="28"/>
                      <w:szCs w:val="28"/>
                    </w:rPr>
                    <w:t>.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668" w:type="dxa"/>
                  <w:gridSpan w:val="3"/>
                </w:tcPr>
                <w:p w14:paraId="18C2EE6B" w14:textId="681721AF" w:rsidR="00694792" w:rsidRPr="007A3EEE" w:rsidRDefault="00694792" w:rsidP="00694792">
                  <w:pPr>
                    <w:pStyle w:val="af1"/>
                    <w:spacing w:before="0" w:beforeAutospacing="0" w:after="0" w:afterAutospacing="0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Выдача полноценного питания беременным женщинам, кормящим матерям и детям в возрасте до трех лет, а </w:t>
                  </w:r>
                  <w:proofErr w:type="gramStart"/>
                  <w:r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также  семьям</w:t>
                  </w:r>
                  <w:proofErr w:type="gramEnd"/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с детьми, рожденными ВИЧ-инфицированными матерями, проживающих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на территории Еврейской автономной области                      и  имеющих доход ниже прожиточного минимума </w:t>
                  </w:r>
                </w:p>
              </w:tc>
              <w:tc>
                <w:tcPr>
                  <w:tcW w:w="1682" w:type="dxa"/>
                </w:tcPr>
                <w:p w14:paraId="09414B60" w14:textId="2E06FBD3" w:rsidR="00694792" w:rsidRPr="007A3EEE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2021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–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2022 годы</w:t>
                  </w:r>
                </w:p>
              </w:tc>
              <w:tc>
                <w:tcPr>
                  <w:tcW w:w="2553" w:type="dxa"/>
                  <w:gridSpan w:val="2"/>
                </w:tcPr>
                <w:p w14:paraId="28F566D0" w14:textId="77777777" w:rsidR="00694792" w:rsidRDefault="00694792" w:rsidP="00694792">
                  <w:pPr>
                    <w:pStyle w:val="af1"/>
                    <w:spacing w:before="0" w:beforeAutospacing="0" w:after="0" w:afterAutospacing="0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B778EE">
                    <w:rPr>
                      <w:bCs/>
                      <w:color w:val="000000"/>
                      <w:sz w:val="28"/>
                      <w:szCs w:val="28"/>
                    </w:rPr>
                    <w:t>Управление здравоохранение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правительства ЕАО</w:t>
                  </w:r>
                </w:p>
                <w:p w14:paraId="6975F13B" w14:textId="77777777" w:rsidR="00694792" w:rsidRPr="00B778EE" w:rsidRDefault="00694792" w:rsidP="00694792">
                  <w:pPr>
                    <w:pStyle w:val="af1"/>
                    <w:spacing w:before="0" w:beforeAutospacing="0" w:after="0" w:afterAutospacing="0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Подведомственные управлению здравоохранения учреждения</w:t>
                  </w:r>
                </w:p>
              </w:tc>
              <w:tc>
                <w:tcPr>
                  <w:tcW w:w="3358" w:type="dxa"/>
                  <w:gridSpan w:val="2"/>
                </w:tcPr>
                <w:p w14:paraId="6CB4630F" w14:textId="77777777" w:rsidR="00694792" w:rsidRPr="007A3EEE" w:rsidRDefault="00694792" w:rsidP="00694792">
                  <w:pPr>
                    <w:pStyle w:val="af1"/>
                    <w:spacing w:before="0" w:beforeAutospacing="0" w:after="0" w:afterAutospacing="0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Обеспечение 100% </w:t>
                  </w:r>
                  <w:proofErr w:type="gramStart"/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нуждающихся,   </w:t>
                  </w:r>
                  <w:proofErr w:type="gramEnd"/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                   в предоставлении услуги</w:t>
                  </w:r>
                </w:p>
              </w:tc>
            </w:tr>
            <w:tr w:rsidR="00694792" w:rsidRPr="007A3EEE" w14:paraId="35887D56" w14:textId="77777777" w:rsidTr="00694792">
              <w:trPr>
                <w:trHeight w:val="1308"/>
              </w:trPr>
              <w:tc>
                <w:tcPr>
                  <w:tcW w:w="865" w:type="dxa"/>
                </w:tcPr>
                <w:p w14:paraId="169A383A" w14:textId="77777777" w:rsidR="00694792" w:rsidRPr="007A3EEE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7A3EEE">
                    <w:rPr>
                      <w:b/>
                      <w:bCs/>
                      <w:color w:val="000000"/>
                      <w:sz w:val="28"/>
                      <w:szCs w:val="28"/>
                    </w:rPr>
                    <w:t>.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668" w:type="dxa"/>
                  <w:gridSpan w:val="3"/>
                </w:tcPr>
                <w:p w14:paraId="356BD666" w14:textId="77777777" w:rsidR="00694792" w:rsidRPr="007A3EEE" w:rsidRDefault="00694792" w:rsidP="00694792">
                  <w:pPr>
                    <w:pStyle w:val="af1"/>
                    <w:spacing w:before="0" w:beforeAutospacing="0" w:after="0" w:afterAutospacing="0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Выдача путевок на летнее оздоровление в санаторно-курортных организациях Дальнего Востока несовершеннолетних от 4 до 17 лет включительно</w:t>
                  </w:r>
                </w:p>
              </w:tc>
              <w:tc>
                <w:tcPr>
                  <w:tcW w:w="1682" w:type="dxa"/>
                </w:tcPr>
                <w:p w14:paraId="050CCBEB" w14:textId="521EF6B7" w:rsidR="00694792" w:rsidRPr="007A3EEE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2021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–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2022 годы</w:t>
                  </w:r>
                </w:p>
              </w:tc>
              <w:tc>
                <w:tcPr>
                  <w:tcW w:w="2553" w:type="dxa"/>
                  <w:gridSpan w:val="2"/>
                </w:tcPr>
                <w:p w14:paraId="56F7A713" w14:textId="77777777" w:rsidR="00694792" w:rsidRDefault="00694792" w:rsidP="00694792">
                  <w:pPr>
                    <w:pStyle w:val="af1"/>
                    <w:spacing w:before="0" w:beforeAutospacing="0" w:after="0" w:afterAutospacing="0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B778EE">
                    <w:rPr>
                      <w:bCs/>
                      <w:color w:val="000000"/>
                      <w:sz w:val="28"/>
                      <w:szCs w:val="28"/>
                    </w:rPr>
                    <w:t>Управление здравоохранение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правительства ЕАО</w:t>
                  </w:r>
                </w:p>
                <w:p w14:paraId="75D16049" w14:textId="77777777" w:rsidR="00694792" w:rsidRPr="007A3EEE" w:rsidRDefault="00694792" w:rsidP="00694792">
                  <w:pPr>
                    <w:pStyle w:val="af1"/>
                    <w:spacing w:before="0" w:beforeAutospacing="0" w:after="0" w:afterAutospacing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358" w:type="dxa"/>
                  <w:gridSpan w:val="2"/>
                </w:tcPr>
                <w:p w14:paraId="7C67CF4B" w14:textId="77777777" w:rsidR="00694792" w:rsidRPr="007A3EEE" w:rsidRDefault="00694792" w:rsidP="00694792">
                  <w:pPr>
                    <w:pStyle w:val="af1"/>
                    <w:spacing w:before="0" w:beforeAutospacing="0" w:after="0" w:afterAutospacing="0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Обеспечение путевками более 10% нуждающихся</w:t>
                  </w:r>
                </w:p>
              </w:tc>
            </w:tr>
            <w:tr w:rsidR="00694792" w:rsidRPr="007A3EEE" w14:paraId="4B99D0F3" w14:textId="77777777" w:rsidTr="00694792">
              <w:trPr>
                <w:trHeight w:val="2920"/>
              </w:trPr>
              <w:tc>
                <w:tcPr>
                  <w:tcW w:w="865" w:type="dxa"/>
                </w:tcPr>
                <w:p w14:paraId="503D2748" w14:textId="77777777" w:rsidR="00694792" w:rsidRPr="007A3EEE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3.5</w:t>
                  </w:r>
                </w:p>
              </w:tc>
              <w:tc>
                <w:tcPr>
                  <w:tcW w:w="5668" w:type="dxa"/>
                  <w:gridSpan w:val="3"/>
                </w:tcPr>
                <w:p w14:paraId="5518C33B" w14:textId="77777777" w:rsidR="00694792" w:rsidRDefault="00694792" w:rsidP="00694792">
                  <w:pPr>
                    <w:pStyle w:val="af1"/>
                    <w:spacing w:before="0" w:beforeAutospacing="0" w:after="0" w:afterAutospacing="0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Выплата денежных средств на питание, приобретение одежды, обуви, мягкого инвентаря, лицам из числа детей-сирот и детей, оставшихся без попечения родителей, проживающим (проживавшим) в семьях опекунов (попечителей), приемных семьях и обучающимся в средних или основных общеобразовательных школах, расположенных на территории Еврейской автономной области</w:t>
                  </w:r>
                </w:p>
              </w:tc>
              <w:tc>
                <w:tcPr>
                  <w:tcW w:w="1682" w:type="dxa"/>
                </w:tcPr>
                <w:p w14:paraId="3206929D" w14:textId="41972683" w:rsidR="00694792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2021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–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2022 годы</w:t>
                  </w:r>
                </w:p>
              </w:tc>
              <w:tc>
                <w:tcPr>
                  <w:tcW w:w="2553" w:type="dxa"/>
                  <w:gridSpan w:val="2"/>
                </w:tcPr>
                <w:p w14:paraId="41336541" w14:textId="77777777" w:rsidR="00694792" w:rsidRPr="00B778EE" w:rsidRDefault="00694792" w:rsidP="00694792">
                  <w:pPr>
                    <w:pStyle w:val="af1"/>
                    <w:spacing w:before="0" w:beforeAutospacing="0" w:after="0" w:afterAutospacing="0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Комитет образования ЕАО</w:t>
                  </w:r>
                </w:p>
              </w:tc>
              <w:tc>
                <w:tcPr>
                  <w:tcW w:w="3358" w:type="dxa"/>
                  <w:gridSpan w:val="2"/>
                </w:tcPr>
                <w:p w14:paraId="6BC04EBE" w14:textId="77777777" w:rsidR="00694792" w:rsidRPr="009059B2" w:rsidRDefault="00694792" w:rsidP="00694792">
                  <w:pPr>
                    <w:pStyle w:val="af2"/>
                    <w:jc w:val="both"/>
                    <w:rPr>
                      <w:szCs w:val="24"/>
                    </w:rPr>
                  </w:pPr>
                  <w:r w:rsidRPr="009059B2">
                    <w:rPr>
                      <w:szCs w:val="24"/>
                    </w:rPr>
                    <w:t>100 % от количества заявлений на получение услуги</w:t>
                  </w:r>
                </w:p>
              </w:tc>
            </w:tr>
            <w:tr w:rsidR="00694792" w:rsidRPr="007A3EEE" w14:paraId="07032E47" w14:textId="77777777" w:rsidTr="00694792">
              <w:trPr>
                <w:trHeight w:val="2281"/>
              </w:trPr>
              <w:tc>
                <w:tcPr>
                  <w:tcW w:w="865" w:type="dxa"/>
                </w:tcPr>
                <w:p w14:paraId="66F1D2EA" w14:textId="77777777" w:rsidR="00694792" w:rsidRPr="007A3EEE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3.6</w:t>
                  </w:r>
                </w:p>
              </w:tc>
              <w:tc>
                <w:tcPr>
                  <w:tcW w:w="5668" w:type="dxa"/>
                  <w:gridSpan w:val="3"/>
                </w:tcPr>
                <w:p w14:paraId="663556A3" w14:textId="77777777" w:rsidR="00694792" w:rsidRDefault="00694792" w:rsidP="00694792">
                  <w:pPr>
                    <w:pStyle w:val="af1"/>
                    <w:spacing w:before="0" w:beforeAutospacing="0" w:after="0" w:afterAutospacing="0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Выплата компенсации части родительских платы                  за присмотр и уход за детьми в организациях, осуществляющих образовательную </w:t>
                  </w:r>
                  <w:proofErr w:type="gramStart"/>
                  <w:r>
                    <w:rPr>
                      <w:bCs/>
                      <w:color w:val="000000"/>
                      <w:sz w:val="28"/>
                      <w:szCs w:val="28"/>
                    </w:rPr>
                    <w:t>деятельность,  расположенных</w:t>
                  </w:r>
                  <w:proofErr w:type="gramEnd"/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на территории Еврейской автономной области, реализующих образовательную программу дошкольного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образования</w:t>
                  </w:r>
                </w:p>
              </w:tc>
              <w:tc>
                <w:tcPr>
                  <w:tcW w:w="1682" w:type="dxa"/>
                </w:tcPr>
                <w:p w14:paraId="2749A02E" w14:textId="0B3E3FFD" w:rsidR="00694792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2021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–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2022 годы</w:t>
                  </w:r>
                </w:p>
              </w:tc>
              <w:tc>
                <w:tcPr>
                  <w:tcW w:w="2553" w:type="dxa"/>
                  <w:gridSpan w:val="2"/>
                </w:tcPr>
                <w:p w14:paraId="4E92CCF1" w14:textId="77777777" w:rsidR="00694792" w:rsidRPr="00B778EE" w:rsidRDefault="00694792" w:rsidP="00694792">
                  <w:pPr>
                    <w:pStyle w:val="af1"/>
                    <w:spacing w:before="0" w:beforeAutospacing="0" w:after="0" w:afterAutospacing="0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Комитет образования ЕАО</w:t>
                  </w:r>
                </w:p>
              </w:tc>
              <w:tc>
                <w:tcPr>
                  <w:tcW w:w="3358" w:type="dxa"/>
                  <w:gridSpan w:val="2"/>
                </w:tcPr>
                <w:p w14:paraId="70CD1749" w14:textId="77777777" w:rsidR="00694792" w:rsidRPr="009059B2" w:rsidRDefault="00694792" w:rsidP="00694792">
                  <w:pPr>
                    <w:pStyle w:val="af2"/>
                    <w:jc w:val="both"/>
                    <w:rPr>
                      <w:szCs w:val="24"/>
                    </w:rPr>
                  </w:pPr>
                  <w:r w:rsidRPr="009059B2">
                    <w:rPr>
                      <w:szCs w:val="24"/>
                    </w:rPr>
                    <w:t>100 % от количества заявлений на получение услуги</w:t>
                  </w:r>
                </w:p>
              </w:tc>
            </w:tr>
            <w:tr w:rsidR="00694792" w:rsidRPr="007A3EEE" w14:paraId="69BA466C" w14:textId="77777777" w:rsidTr="00694792">
              <w:trPr>
                <w:trHeight w:val="973"/>
              </w:trPr>
              <w:tc>
                <w:tcPr>
                  <w:tcW w:w="865" w:type="dxa"/>
                </w:tcPr>
                <w:p w14:paraId="20131CDB" w14:textId="77777777" w:rsidR="00694792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3.7</w:t>
                  </w:r>
                </w:p>
              </w:tc>
              <w:tc>
                <w:tcPr>
                  <w:tcW w:w="5668" w:type="dxa"/>
                  <w:gridSpan w:val="3"/>
                </w:tcPr>
                <w:p w14:paraId="1846C6D7" w14:textId="77777777" w:rsidR="00694792" w:rsidRDefault="00694792" w:rsidP="00694792">
                  <w:pPr>
                    <w:pStyle w:val="af1"/>
                    <w:spacing w:before="0" w:beforeAutospacing="0" w:after="0" w:afterAutospacing="0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Выплата компенсации затрат родителю (законному представителю) ребенка-инвалида, осуществляющему воспитание и обучение ребенка-инвалида на дому самостоятельно по основным общеобразовательным программам дошкольного образования </w:t>
                  </w:r>
                </w:p>
              </w:tc>
              <w:tc>
                <w:tcPr>
                  <w:tcW w:w="1682" w:type="dxa"/>
                </w:tcPr>
                <w:p w14:paraId="6E46F24E" w14:textId="38C0BB52" w:rsidR="00694792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2021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–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2022 годы</w:t>
                  </w:r>
                </w:p>
              </w:tc>
              <w:tc>
                <w:tcPr>
                  <w:tcW w:w="2553" w:type="dxa"/>
                  <w:gridSpan w:val="2"/>
                </w:tcPr>
                <w:p w14:paraId="32CA9020" w14:textId="77777777" w:rsidR="00694792" w:rsidRPr="00B778EE" w:rsidRDefault="00694792" w:rsidP="00694792">
                  <w:pPr>
                    <w:pStyle w:val="af1"/>
                    <w:spacing w:before="0" w:beforeAutospacing="0" w:after="0" w:afterAutospacing="0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Комитет образования ЕАО</w:t>
                  </w:r>
                </w:p>
              </w:tc>
              <w:tc>
                <w:tcPr>
                  <w:tcW w:w="3358" w:type="dxa"/>
                  <w:gridSpan w:val="2"/>
                </w:tcPr>
                <w:p w14:paraId="2007E3C9" w14:textId="77777777" w:rsidR="00694792" w:rsidRPr="009059B2" w:rsidRDefault="00694792" w:rsidP="00694792">
                  <w:pPr>
                    <w:pStyle w:val="af2"/>
                    <w:jc w:val="both"/>
                    <w:rPr>
                      <w:szCs w:val="24"/>
                    </w:rPr>
                  </w:pPr>
                  <w:r w:rsidRPr="009059B2">
                    <w:rPr>
                      <w:szCs w:val="24"/>
                    </w:rPr>
                    <w:t>100 % от количества заявлений на получение услуги</w:t>
                  </w:r>
                </w:p>
              </w:tc>
            </w:tr>
            <w:tr w:rsidR="00694792" w:rsidRPr="007A3EEE" w14:paraId="08D50F13" w14:textId="77777777" w:rsidTr="00694792">
              <w:trPr>
                <w:trHeight w:val="319"/>
              </w:trPr>
              <w:tc>
                <w:tcPr>
                  <w:tcW w:w="14126" w:type="dxa"/>
                  <w:gridSpan w:val="9"/>
                </w:tcPr>
                <w:p w14:paraId="2A2C841D" w14:textId="77777777" w:rsidR="00694792" w:rsidRPr="00AE5A9F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E5A9F">
                    <w:rPr>
                      <w:b/>
                      <w:bCs/>
                      <w:color w:val="000000"/>
                      <w:sz w:val="28"/>
                      <w:szCs w:val="28"/>
                    </w:rPr>
                    <w:t>Задача 4 Реализация социальных проектов</w:t>
                  </w:r>
                </w:p>
              </w:tc>
            </w:tr>
            <w:tr w:rsidR="00694792" w:rsidRPr="007A3EEE" w14:paraId="477A8EEF" w14:textId="77777777" w:rsidTr="00694792">
              <w:trPr>
                <w:trHeight w:val="2935"/>
              </w:trPr>
              <w:tc>
                <w:tcPr>
                  <w:tcW w:w="865" w:type="dxa"/>
                </w:tcPr>
                <w:p w14:paraId="70B00AC4" w14:textId="77777777" w:rsidR="00694792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4.1</w:t>
                  </w:r>
                </w:p>
              </w:tc>
              <w:tc>
                <w:tcPr>
                  <w:tcW w:w="5668" w:type="dxa"/>
                  <w:gridSpan w:val="3"/>
                </w:tcPr>
                <w:p w14:paraId="2C99EA41" w14:textId="77777777" w:rsidR="00694792" w:rsidRPr="005A283B" w:rsidRDefault="00694792" w:rsidP="00694792">
                  <w:pPr>
                    <w:pStyle w:val="af1"/>
                    <w:spacing w:before="0" w:beforeAutospacing="0" w:after="0" w:afterAutospacing="0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A283B">
                    <w:rPr>
                      <w:sz w:val="28"/>
                    </w:rPr>
                    <w:t>Проведение комплекса мероприятий по оказанию помощи беременным и родившим женщинам, в том числе в рамках акции "Подарок новорожденному", проводимой в порядке, установленном правительством Еврейской автономной области</w:t>
                  </w:r>
                </w:p>
              </w:tc>
              <w:tc>
                <w:tcPr>
                  <w:tcW w:w="1682" w:type="dxa"/>
                </w:tcPr>
                <w:p w14:paraId="27BC8C91" w14:textId="476C522F" w:rsidR="00694792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2021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–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2022 годы</w:t>
                  </w:r>
                </w:p>
              </w:tc>
              <w:tc>
                <w:tcPr>
                  <w:tcW w:w="2553" w:type="dxa"/>
                  <w:gridSpan w:val="2"/>
                </w:tcPr>
                <w:p w14:paraId="07695F0F" w14:textId="77777777" w:rsidR="00694792" w:rsidRDefault="00694792" w:rsidP="00694792">
                  <w:pPr>
                    <w:pStyle w:val="af1"/>
                    <w:spacing w:before="0" w:beforeAutospacing="0" w:after="0" w:afterAutospacing="0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Комитет социальной защиты населения правительства области</w:t>
                  </w:r>
                </w:p>
                <w:p w14:paraId="707087C1" w14:textId="77777777" w:rsidR="00694792" w:rsidRPr="00B778EE" w:rsidRDefault="00694792" w:rsidP="00694792">
                  <w:pPr>
                    <w:pStyle w:val="af1"/>
                    <w:spacing w:before="0" w:beforeAutospacing="0" w:after="0" w:afterAutospacing="0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443B9">
                    <w:rPr>
                      <w:bCs/>
                      <w:color w:val="000000"/>
                      <w:sz w:val="28"/>
                      <w:szCs w:val="28"/>
                    </w:rPr>
                    <w:t>ОГБУСО «Социально-реабилитационный центр для несовершеннолетних»</w:t>
                  </w:r>
                </w:p>
              </w:tc>
              <w:tc>
                <w:tcPr>
                  <w:tcW w:w="3358" w:type="dxa"/>
                  <w:gridSpan w:val="2"/>
                </w:tcPr>
                <w:p w14:paraId="2814F7FE" w14:textId="7D8546A4" w:rsidR="00694792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Обеспечение набором не менее 1000 родивших женщин за год</w:t>
                  </w:r>
                </w:p>
              </w:tc>
            </w:tr>
            <w:tr w:rsidR="00694792" w:rsidRPr="007A3EEE" w14:paraId="7953BA9E" w14:textId="77777777" w:rsidTr="00694792">
              <w:trPr>
                <w:trHeight w:val="4563"/>
              </w:trPr>
              <w:tc>
                <w:tcPr>
                  <w:tcW w:w="865" w:type="dxa"/>
                </w:tcPr>
                <w:p w14:paraId="43CA417D" w14:textId="77777777" w:rsidR="00694792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4.2</w:t>
                  </w:r>
                </w:p>
              </w:tc>
              <w:tc>
                <w:tcPr>
                  <w:tcW w:w="5668" w:type="dxa"/>
                  <w:gridSpan w:val="3"/>
                </w:tcPr>
                <w:p w14:paraId="413F2A02" w14:textId="2E3B864B" w:rsidR="00694792" w:rsidRDefault="00694792" w:rsidP="00694792">
                  <w:pPr>
                    <w:pStyle w:val="af1"/>
                    <w:spacing w:before="0" w:beforeAutospacing="0" w:after="0" w:afterAutospacing="0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Продолжить работу </w:t>
                  </w:r>
                  <w:r w:rsidRPr="00921377">
                    <w:rPr>
                      <w:sz w:val="28"/>
                      <w:szCs w:val="28"/>
                    </w:rPr>
                    <w:t>отделени</w:t>
                  </w:r>
                  <w:r>
                    <w:rPr>
                      <w:sz w:val="28"/>
                      <w:szCs w:val="28"/>
                    </w:rPr>
                    <w:t>я</w:t>
                  </w:r>
                  <w:r w:rsidRPr="00921377">
                    <w:rPr>
                      <w:sz w:val="28"/>
                      <w:szCs w:val="28"/>
                    </w:rPr>
                    <w:t xml:space="preserve"> помощи несовершеннолетним и женщинам с детьми, пострадавшими от насилия </w:t>
                  </w:r>
                  <w:r>
                    <w:rPr>
                      <w:sz w:val="28"/>
                      <w:szCs w:val="28"/>
                    </w:rPr>
                    <w:t>и</w:t>
                  </w:r>
                  <w:r w:rsidRPr="00921377">
                    <w:rPr>
                      <w:sz w:val="28"/>
                      <w:szCs w:val="28"/>
                    </w:rPr>
                    <w:t xml:space="preserve"> жестокого обращения</w:t>
                  </w:r>
                </w:p>
              </w:tc>
              <w:tc>
                <w:tcPr>
                  <w:tcW w:w="1682" w:type="dxa"/>
                </w:tcPr>
                <w:p w14:paraId="2F3B6126" w14:textId="77C07AFF" w:rsidR="00694792" w:rsidRDefault="00694792" w:rsidP="00694792">
                  <w:pPr>
                    <w:pStyle w:val="af1"/>
                    <w:spacing w:before="0" w:beforeAutospacing="0" w:after="0" w:afterAutospacing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2021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–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2022 годы</w:t>
                  </w:r>
                </w:p>
              </w:tc>
              <w:tc>
                <w:tcPr>
                  <w:tcW w:w="2553" w:type="dxa"/>
                  <w:gridSpan w:val="2"/>
                </w:tcPr>
                <w:p w14:paraId="140AC127" w14:textId="77777777" w:rsidR="00694792" w:rsidRPr="00B778EE" w:rsidRDefault="00694792" w:rsidP="00694792">
                  <w:pPr>
                    <w:pStyle w:val="af1"/>
                    <w:spacing w:before="0" w:beforeAutospacing="0" w:after="0" w:afterAutospacing="0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443B9">
                    <w:rPr>
                      <w:bCs/>
                      <w:color w:val="000000"/>
                      <w:sz w:val="28"/>
                      <w:szCs w:val="28"/>
                    </w:rPr>
                    <w:t>ОГБУСО «Социально-реабилитационный центр для несовершеннолетних»</w:t>
                  </w:r>
                </w:p>
              </w:tc>
              <w:tc>
                <w:tcPr>
                  <w:tcW w:w="3358" w:type="dxa"/>
                  <w:gridSpan w:val="2"/>
                </w:tcPr>
                <w:p w14:paraId="7BA0C08B" w14:textId="77777777" w:rsidR="00694792" w:rsidRPr="00CC23B9" w:rsidRDefault="00694792" w:rsidP="0069479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F9775A">
                    <w:rPr>
                      <w:rFonts w:ascii="Times New Roman" w:hAnsi="Times New Roman"/>
                      <w:sz w:val="28"/>
                      <w:szCs w:val="28"/>
                    </w:rPr>
                    <w:t>казание адресной социальной помощи несовершеннолетним и женщинам с детьми, находящимся в кризисном и опасном для физического и душевного здоровья состоянии, пострадавшими от насилия и жестокого обращения</w:t>
                  </w:r>
                  <w:r w:rsidRPr="00CC23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не менее 3 человекам.</w:t>
                  </w:r>
                </w:p>
                <w:p w14:paraId="61078A5B" w14:textId="77777777" w:rsidR="00694792" w:rsidRDefault="00694792" w:rsidP="00694792">
                  <w:pPr>
                    <w:pStyle w:val="af1"/>
                    <w:spacing w:before="0" w:beforeAutospacing="0" w:after="0" w:afterAutospacing="0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1C2B3F61" w14:textId="77777777" w:rsidR="00694792" w:rsidRPr="00B41804" w:rsidRDefault="00694792" w:rsidP="00694792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7EE04F5" w14:textId="7F72DB44" w:rsidR="000F1C71" w:rsidRPr="00353D11" w:rsidRDefault="000F1C71" w:rsidP="003B0160">
            <w:pPr>
              <w:ind w:right="-10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11" w:type="dxa"/>
            <w:vAlign w:val="bottom"/>
          </w:tcPr>
          <w:p w14:paraId="31411361" w14:textId="77777777" w:rsidR="000F1C71" w:rsidRPr="00353D11" w:rsidRDefault="000F1C71" w:rsidP="005241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68F91141" w14:textId="77777777" w:rsidR="000F1C71" w:rsidRPr="00C2503C" w:rsidRDefault="000F1C71" w:rsidP="00C2503C">
      <w:pPr>
        <w:widowControl/>
        <w:autoSpaceDE/>
        <w:autoSpaceDN/>
        <w:adjustRightInd/>
        <w:ind w:firstLine="5245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F1C71" w:rsidRPr="00C2503C" w:rsidSect="00694792">
          <w:pgSz w:w="16838" w:h="11905" w:orient="landscape"/>
          <w:pgMar w:top="1701" w:right="1134" w:bottom="850" w:left="1134" w:header="567" w:footer="0" w:gutter="0"/>
          <w:pgNumType w:start="1"/>
          <w:cols w:space="720"/>
          <w:titlePg/>
          <w:docGrid w:linePitch="245"/>
        </w:sectPr>
      </w:pPr>
    </w:p>
    <w:p w14:paraId="3617DB28" w14:textId="77777777" w:rsidR="000F1C71" w:rsidRPr="00251BC5" w:rsidRDefault="000F1C71" w:rsidP="00694792">
      <w:pPr>
        <w:rPr>
          <w:sz w:val="24"/>
          <w:szCs w:val="24"/>
        </w:rPr>
      </w:pPr>
    </w:p>
    <w:sectPr w:rsidR="000F1C71" w:rsidRPr="00251BC5" w:rsidSect="00F71C71">
      <w:headerReference w:type="default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850" w:bottom="1134" w:left="1701" w:header="709" w:footer="709" w:gutter="0"/>
      <w:paperSrc w:first="15" w:other="1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42BA6" w14:textId="77777777" w:rsidR="00246A28" w:rsidRDefault="00246A28" w:rsidP="00B11296">
      <w:r>
        <w:separator/>
      </w:r>
    </w:p>
  </w:endnote>
  <w:endnote w:type="continuationSeparator" w:id="0">
    <w:p w14:paraId="6C2F1ECE" w14:textId="77777777" w:rsidR="00246A28" w:rsidRDefault="00246A28" w:rsidP="00B1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D1C29" w14:textId="77777777" w:rsidR="000F1C71" w:rsidRDefault="000F1C71">
    <w:pPr>
      <w:pStyle w:val="a9"/>
      <w:tabs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AFBE9" w14:textId="77777777" w:rsidR="000F1C71" w:rsidRDefault="000F1C71" w:rsidP="00391864">
    <w:pPr>
      <w:pStyle w:val="a9"/>
      <w:tabs>
        <w:tab w:val="center" w:pos="4820"/>
        <w:tab w:val="right" w:pos="9072"/>
      </w:tabs>
      <w:ind w:left="709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C88CF" w14:textId="77777777" w:rsidR="00246A28" w:rsidRDefault="00246A28" w:rsidP="00B11296">
      <w:r>
        <w:separator/>
      </w:r>
    </w:p>
  </w:footnote>
  <w:footnote w:type="continuationSeparator" w:id="0">
    <w:p w14:paraId="51188B4A" w14:textId="77777777" w:rsidR="00246A28" w:rsidRDefault="00246A28" w:rsidP="00B11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4053D" w14:textId="77777777" w:rsidR="000F1C71" w:rsidRDefault="00246A2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F1C71">
      <w:rPr>
        <w:noProof/>
      </w:rPr>
      <w:t>2</w:t>
    </w:r>
    <w:r>
      <w:rPr>
        <w:noProof/>
      </w:rPr>
      <w:fldChar w:fldCharType="end"/>
    </w:r>
  </w:p>
  <w:p w14:paraId="00C9BD2C" w14:textId="77777777" w:rsidR="000F1C71" w:rsidRDefault="000F1C7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4A1E5" w14:textId="77777777" w:rsidR="000F1C71" w:rsidRDefault="000F1C71">
    <w:pPr>
      <w:pStyle w:val="a7"/>
      <w:jc w:val="center"/>
    </w:pPr>
  </w:p>
  <w:p w14:paraId="0FE3C1CF" w14:textId="77777777" w:rsidR="000F1C71" w:rsidRDefault="000F1C7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7AD8C" w14:textId="77777777" w:rsidR="000F1C71" w:rsidRDefault="000F1C71">
    <w:pPr>
      <w:pStyle w:val="a7"/>
      <w:jc w:val="center"/>
    </w:pPr>
    <w:r>
      <w:rPr>
        <w:rStyle w:val="af0"/>
        <w:rFonts w:cs="Arial"/>
      </w:rPr>
      <w:fldChar w:fldCharType="begin"/>
    </w:r>
    <w:r>
      <w:rPr>
        <w:rStyle w:val="af0"/>
        <w:rFonts w:cs="Arial"/>
      </w:rPr>
      <w:instrText xml:space="preserve"> PAGE </w:instrText>
    </w:r>
    <w:r>
      <w:rPr>
        <w:rStyle w:val="af0"/>
        <w:rFonts w:cs="Arial"/>
      </w:rPr>
      <w:fldChar w:fldCharType="separate"/>
    </w:r>
    <w:r>
      <w:rPr>
        <w:rStyle w:val="af0"/>
        <w:rFonts w:cs="Arial"/>
        <w:noProof/>
      </w:rPr>
      <w:t>2</w:t>
    </w:r>
    <w:r>
      <w:rPr>
        <w:rStyle w:val="af0"/>
        <w:rFonts w:cs="Arial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F2629" w14:textId="77777777" w:rsidR="000F1C71" w:rsidRDefault="000F1C7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F36A6"/>
    <w:multiLevelType w:val="multilevel"/>
    <w:tmpl w:val="A5D8D5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 w15:restartNumberingAfterBreak="0">
    <w:nsid w:val="56ED02ED"/>
    <w:multiLevelType w:val="hybridMultilevel"/>
    <w:tmpl w:val="04905CE2"/>
    <w:lvl w:ilvl="0" w:tplc="CC264EDE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78CF"/>
    <w:rsid w:val="00026317"/>
    <w:rsid w:val="00033B86"/>
    <w:rsid w:val="000357F0"/>
    <w:rsid w:val="00050607"/>
    <w:rsid w:val="00053F93"/>
    <w:rsid w:val="000A18DC"/>
    <w:rsid w:val="000B33E0"/>
    <w:rsid w:val="000C26C6"/>
    <w:rsid w:val="000E1E69"/>
    <w:rsid w:val="000E789E"/>
    <w:rsid w:val="000F1C71"/>
    <w:rsid w:val="00100555"/>
    <w:rsid w:val="00112C40"/>
    <w:rsid w:val="00143E4B"/>
    <w:rsid w:val="00145F72"/>
    <w:rsid w:val="0015159C"/>
    <w:rsid w:val="00152B5C"/>
    <w:rsid w:val="00156CEE"/>
    <w:rsid w:val="001621A8"/>
    <w:rsid w:val="001826F7"/>
    <w:rsid w:val="0018582B"/>
    <w:rsid w:val="00186C7D"/>
    <w:rsid w:val="0018774E"/>
    <w:rsid w:val="001905D4"/>
    <w:rsid w:val="00192BA1"/>
    <w:rsid w:val="00196E65"/>
    <w:rsid w:val="001A778B"/>
    <w:rsid w:val="001B4F2F"/>
    <w:rsid w:val="001D33E0"/>
    <w:rsid w:val="00205AC0"/>
    <w:rsid w:val="00213350"/>
    <w:rsid w:val="00214540"/>
    <w:rsid w:val="00232EED"/>
    <w:rsid w:val="00233DE5"/>
    <w:rsid w:val="002401FC"/>
    <w:rsid w:val="00246A28"/>
    <w:rsid w:val="00251BC5"/>
    <w:rsid w:val="00277E66"/>
    <w:rsid w:val="00280439"/>
    <w:rsid w:val="002849C8"/>
    <w:rsid w:val="00291F4C"/>
    <w:rsid w:val="00297750"/>
    <w:rsid w:val="00297BDE"/>
    <w:rsid w:val="002A313F"/>
    <w:rsid w:val="002A5F6C"/>
    <w:rsid w:val="002A6CED"/>
    <w:rsid w:val="002C1EE3"/>
    <w:rsid w:val="002C53D8"/>
    <w:rsid w:val="002D6768"/>
    <w:rsid w:val="00303F87"/>
    <w:rsid w:val="003062A8"/>
    <w:rsid w:val="003132D1"/>
    <w:rsid w:val="00317A62"/>
    <w:rsid w:val="0032612F"/>
    <w:rsid w:val="00335BBB"/>
    <w:rsid w:val="003529F8"/>
    <w:rsid w:val="00353D11"/>
    <w:rsid w:val="003549C2"/>
    <w:rsid w:val="003641E6"/>
    <w:rsid w:val="0037622F"/>
    <w:rsid w:val="0038083A"/>
    <w:rsid w:val="00390D14"/>
    <w:rsid w:val="00391864"/>
    <w:rsid w:val="00393329"/>
    <w:rsid w:val="003946D2"/>
    <w:rsid w:val="003A6E38"/>
    <w:rsid w:val="003B0160"/>
    <w:rsid w:val="003B02B2"/>
    <w:rsid w:val="003B4FE8"/>
    <w:rsid w:val="003C5C8E"/>
    <w:rsid w:val="003C6168"/>
    <w:rsid w:val="003E1E24"/>
    <w:rsid w:val="003E2046"/>
    <w:rsid w:val="003E432E"/>
    <w:rsid w:val="003F78CF"/>
    <w:rsid w:val="00404047"/>
    <w:rsid w:val="00406210"/>
    <w:rsid w:val="00407725"/>
    <w:rsid w:val="00413C3E"/>
    <w:rsid w:val="00420739"/>
    <w:rsid w:val="0045623F"/>
    <w:rsid w:val="00461C05"/>
    <w:rsid w:val="00463092"/>
    <w:rsid w:val="00491536"/>
    <w:rsid w:val="00497697"/>
    <w:rsid w:val="004A3424"/>
    <w:rsid w:val="004B20CE"/>
    <w:rsid w:val="004B27D7"/>
    <w:rsid w:val="004C2032"/>
    <w:rsid w:val="004C4BD9"/>
    <w:rsid w:val="004C5D80"/>
    <w:rsid w:val="004C72FF"/>
    <w:rsid w:val="004D19C4"/>
    <w:rsid w:val="004E1E1E"/>
    <w:rsid w:val="005054D2"/>
    <w:rsid w:val="005072EE"/>
    <w:rsid w:val="00514B1D"/>
    <w:rsid w:val="00524105"/>
    <w:rsid w:val="00525DB1"/>
    <w:rsid w:val="00534400"/>
    <w:rsid w:val="005349A5"/>
    <w:rsid w:val="00551269"/>
    <w:rsid w:val="00564961"/>
    <w:rsid w:val="005948C4"/>
    <w:rsid w:val="005A3F9C"/>
    <w:rsid w:val="005A4E3B"/>
    <w:rsid w:val="005B6D3A"/>
    <w:rsid w:val="005C3262"/>
    <w:rsid w:val="005C437F"/>
    <w:rsid w:val="005C5241"/>
    <w:rsid w:val="005C7D98"/>
    <w:rsid w:val="005E5184"/>
    <w:rsid w:val="006017DA"/>
    <w:rsid w:val="00612FD6"/>
    <w:rsid w:val="00616A19"/>
    <w:rsid w:val="00630CFB"/>
    <w:rsid w:val="00667E97"/>
    <w:rsid w:val="00675425"/>
    <w:rsid w:val="00687DCB"/>
    <w:rsid w:val="00691D1C"/>
    <w:rsid w:val="00693BCC"/>
    <w:rsid w:val="00694792"/>
    <w:rsid w:val="006B27FC"/>
    <w:rsid w:val="006C1F62"/>
    <w:rsid w:val="006C62E8"/>
    <w:rsid w:val="006D6604"/>
    <w:rsid w:val="006E07BA"/>
    <w:rsid w:val="006E0861"/>
    <w:rsid w:val="006E1A58"/>
    <w:rsid w:val="006F3F6B"/>
    <w:rsid w:val="007032BA"/>
    <w:rsid w:val="00704636"/>
    <w:rsid w:val="00704A26"/>
    <w:rsid w:val="00707618"/>
    <w:rsid w:val="00725B30"/>
    <w:rsid w:val="007346AA"/>
    <w:rsid w:val="00745B9B"/>
    <w:rsid w:val="007620D9"/>
    <w:rsid w:val="00770111"/>
    <w:rsid w:val="00782FCD"/>
    <w:rsid w:val="00785C36"/>
    <w:rsid w:val="007A3C41"/>
    <w:rsid w:val="007A4ED5"/>
    <w:rsid w:val="007C46CB"/>
    <w:rsid w:val="007C5755"/>
    <w:rsid w:val="007C59B4"/>
    <w:rsid w:val="007D256E"/>
    <w:rsid w:val="007D3115"/>
    <w:rsid w:val="007D406A"/>
    <w:rsid w:val="007E5D89"/>
    <w:rsid w:val="007F3D2C"/>
    <w:rsid w:val="007F7839"/>
    <w:rsid w:val="007F7AFC"/>
    <w:rsid w:val="0080003A"/>
    <w:rsid w:val="00804153"/>
    <w:rsid w:val="0081117B"/>
    <w:rsid w:val="008410C1"/>
    <w:rsid w:val="008547A4"/>
    <w:rsid w:val="00884B3E"/>
    <w:rsid w:val="00887C80"/>
    <w:rsid w:val="008953F2"/>
    <w:rsid w:val="008A69FF"/>
    <w:rsid w:val="008B1D10"/>
    <w:rsid w:val="008B1F7B"/>
    <w:rsid w:val="008B2576"/>
    <w:rsid w:val="008D6938"/>
    <w:rsid w:val="008E2A2F"/>
    <w:rsid w:val="008F5C3B"/>
    <w:rsid w:val="009001FC"/>
    <w:rsid w:val="0090270B"/>
    <w:rsid w:val="0090304C"/>
    <w:rsid w:val="009145FB"/>
    <w:rsid w:val="00962730"/>
    <w:rsid w:val="00964D85"/>
    <w:rsid w:val="0096521B"/>
    <w:rsid w:val="00966C9D"/>
    <w:rsid w:val="00967F0D"/>
    <w:rsid w:val="0098631C"/>
    <w:rsid w:val="009A303F"/>
    <w:rsid w:val="009A3DF8"/>
    <w:rsid w:val="009A7B56"/>
    <w:rsid w:val="009B1BA5"/>
    <w:rsid w:val="009B4FD0"/>
    <w:rsid w:val="009B5129"/>
    <w:rsid w:val="009C161F"/>
    <w:rsid w:val="009C4FA1"/>
    <w:rsid w:val="009C58AB"/>
    <w:rsid w:val="00A22D23"/>
    <w:rsid w:val="00A37E81"/>
    <w:rsid w:val="00A44890"/>
    <w:rsid w:val="00A62064"/>
    <w:rsid w:val="00A76FE3"/>
    <w:rsid w:val="00A84FA5"/>
    <w:rsid w:val="00AA3F32"/>
    <w:rsid w:val="00AE24C4"/>
    <w:rsid w:val="00B11296"/>
    <w:rsid w:val="00B34FCB"/>
    <w:rsid w:val="00B45FF7"/>
    <w:rsid w:val="00B618BF"/>
    <w:rsid w:val="00B7086B"/>
    <w:rsid w:val="00B80B18"/>
    <w:rsid w:val="00B82D4E"/>
    <w:rsid w:val="00BA1893"/>
    <w:rsid w:val="00BB0E0F"/>
    <w:rsid w:val="00BB0F9B"/>
    <w:rsid w:val="00BB6F78"/>
    <w:rsid w:val="00BE4938"/>
    <w:rsid w:val="00BF2263"/>
    <w:rsid w:val="00C01701"/>
    <w:rsid w:val="00C2503C"/>
    <w:rsid w:val="00C252D3"/>
    <w:rsid w:val="00C36AFE"/>
    <w:rsid w:val="00C44EAC"/>
    <w:rsid w:val="00C51D18"/>
    <w:rsid w:val="00C541AD"/>
    <w:rsid w:val="00C61288"/>
    <w:rsid w:val="00C70202"/>
    <w:rsid w:val="00C7664C"/>
    <w:rsid w:val="00C81819"/>
    <w:rsid w:val="00C8612A"/>
    <w:rsid w:val="00C92462"/>
    <w:rsid w:val="00CB477D"/>
    <w:rsid w:val="00CC06D7"/>
    <w:rsid w:val="00CC21CA"/>
    <w:rsid w:val="00CC5BA4"/>
    <w:rsid w:val="00CD6DDE"/>
    <w:rsid w:val="00CF0A1A"/>
    <w:rsid w:val="00CF3D0F"/>
    <w:rsid w:val="00D053AB"/>
    <w:rsid w:val="00D065F5"/>
    <w:rsid w:val="00D2553E"/>
    <w:rsid w:val="00D26F9D"/>
    <w:rsid w:val="00D612E8"/>
    <w:rsid w:val="00D77016"/>
    <w:rsid w:val="00DA6006"/>
    <w:rsid w:val="00DB1EB7"/>
    <w:rsid w:val="00DB2509"/>
    <w:rsid w:val="00DD4557"/>
    <w:rsid w:val="00DD4B0A"/>
    <w:rsid w:val="00DD5179"/>
    <w:rsid w:val="00E006A3"/>
    <w:rsid w:val="00E30A07"/>
    <w:rsid w:val="00E46520"/>
    <w:rsid w:val="00E46CFB"/>
    <w:rsid w:val="00E51C43"/>
    <w:rsid w:val="00E533B0"/>
    <w:rsid w:val="00E61836"/>
    <w:rsid w:val="00E93AFC"/>
    <w:rsid w:val="00EA43BA"/>
    <w:rsid w:val="00EC6FEE"/>
    <w:rsid w:val="00ED1AE4"/>
    <w:rsid w:val="00F03ACF"/>
    <w:rsid w:val="00F348D9"/>
    <w:rsid w:val="00F44C23"/>
    <w:rsid w:val="00F47081"/>
    <w:rsid w:val="00F577EA"/>
    <w:rsid w:val="00F71C71"/>
    <w:rsid w:val="00FB30E5"/>
    <w:rsid w:val="00FC23D4"/>
    <w:rsid w:val="00FC397C"/>
    <w:rsid w:val="00FC5D7B"/>
    <w:rsid w:val="00FD33D4"/>
    <w:rsid w:val="00FE0357"/>
    <w:rsid w:val="00FE5A9E"/>
    <w:rsid w:val="00FE6D90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8A374"/>
  <w15:docId w15:val="{4292AE28-B70C-49B5-B8F1-3B92C53F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3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78C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F78C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F78C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3F78C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3F78C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3F78C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3F78CF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3F78CF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5C5241"/>
    <w:pPr>
      <w:ind w:left="720"/>
      <w:contextualSpacing/>
    </w:pPr>
  </w:style>
  <w:style w:type="table" w:styleId="a4">
    <w:name w:val="Table Grid"/>
    <w:basedOn w:val="a1"/>
    <w:uiPriority w:val="99"/>
    <w:rsid w:val="00380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DD4B0A"/>
    <w:rPr>
      <w:rFonts w:ascii="Segoe UI" w:hAnsi="Segoe UI" w:cs="Segoe UI"/>
    </w:rPr>
  </w:style>
  <w:style w:type="character" w:customStyle="1" w:styleId="a6">
    <w:name w:val="Текст выноски Знак"/>
    <w:link w:val="a5"/>
    <w:uiPriority w:val="99"/>
    <w:semiHidden/>
    <w:locked/>
    <w:rsid w:val="00DD4B0A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B112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B11296"/>
    <w:rPr>
      <w:rFonts w:ascii="Arial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rsid w:val="00B112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B11296"/>
    <w:rPr>
      <w:rFonts w:ascii="Arial" w:hAnsi="Arial" w:cs="Arial"/>
      <w:sz w:val="18"/>
      <w:szCs w:val="18"/>
      <w:lang w:eastAsia="ru-RU"/>
    </w:rPr>
  </w:style>
  <w:style w:type="character" w:styleId="ab">
    <w:name w:val="annotation reference"/>
    <w:uiPriority w:val="99"/>
    <w:semiHidden/>
    <w:rsid w:val="00B11296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B11296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B11296"/>
    <w:rPr>
      <w:rFonts w:ascii="Arial" w:hAnsi="Arial" w:cs="Arial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rsid w:val="00B11296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B11296"/>
    <w:rPr>
      <w:rFonts w:ascii="Arial" w:hAnsi="Arial" w:cs="Arial"/>
      <w:b/>
      <w:bCs/>
      <w:sz w:val="20"/>
      <w:szCs w:val="20"/>
      <w:lang w:eastAsia="ru-RU"/>
    </w:rPr>
  </w:style>
  <w:style w:type="character" w:styleId="af0">
    <w:name w:val="page number"/>
    <w:uiPriority w:val="99"/>
    <w:rsid w:val="00251BC5"/>
    <w:rPr>
      <w:rFonts w:cs="Times New Roman"/>
    </w:rPr>
  </w:style>
  <w:style w:type="paragraph" w:styleId="af1">
    <w:name w:val="Normal (Web)"/>
    <w:basedOn w:val="a"/>
    <w:uiPriority w:val="99"/>
    <w:rsid w:val="0069479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2">
    <w:name w:val="No Spacing"/>
    <w:uiPriority w:val="99"/>
    <w:qFormat/>
    <w:rsid w:val="00694792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9</Pages>
  <Words>1227</Words>
  <Characters>6995</Characters>
  <Application>Microsoft Office Word</Application>
  <DocSecurity>0</DocSecurity>
  <Lines>58</Lines>
  <Paragraphs>16</Paragraphs>
  <ScaleCrop>false</ScaleCrop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Ирина Сергеевна</dc:creator>
  <cp:keywords/>
  <dc:description/>
  <cp:lastModifiedBy>Стрелкова Нина Григорьевна</cp:lastModifiedBy>
  <cp:revision>12</cp:revision>
  <cp:lastPrinted>2021-01-25T05:10:00Z</cp:lastPrinted>
  <dcterms:created xsi:type="dcterms:W3CDTF">2020-09-29T07:12:00Z</dcterms:created>
  <dcterms:modified xsi:type="dcterms:W3CDTF">2021-01-25T05:26:00Z</dcterms:modified>
</cp:coreProperties>
</file>